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C3C3" w14:textId="3A59080F" w:rsidR="001215B9" w:rsidRDefault="00B25944" w:rsidP="00A52DAD">
      <w:pPr>
        <w:spacing w:after="0"/>
        <w:jc w:val="center"/>
        <w:rPr>
          <w:sz w:val="24"/>
          <w:szCs w:val="24"/>
        </w:rPr>
      </w:pPr>
      <w:r w:rsidRPr="00D55212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06AAA97" wp14:editId="6FC2B51D">
            <wp:simplePos x="0" y="0"/>
            <wp:positionH relativeFrom="column">
              <wp:posOffset>5348605</wp:posOffset>
            </wp:positionH>
            <wp:positionV relativeFrom="paragraph">
              <wp:posOffset>-728345</wp:posOffset>
            </wp:positionV>
            <wp:extent cx="265391" cy="325755"/>
            <wp:effectExtent l="0" t="0" r="1905" b="0"/>
            <wp:wrapNone/>
            <wp:docPr id="87" name="Image 1" descr="logo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1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212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3C086723" wp14:editId="011737DE">
            <wp:simplePos x="0" y="0"/>
            <wp:positionH relativeFrom="column">
              <wp:posOffset>5662930</wp:posOffset>
            </wp:positionH>
            <wp:positionV relativeFrom="paragraph">
              <wp:posOffset>-737870</wp:posOffset>
            </wp:positionV>
            <wp:extent cx="514350" cy="345186"/>
            <wp:effectExtent l="0" t="0" r="0" b="0"/>
            <wp:wrapNone/>
            <wp:docPr id="88" name="Image 9" descr="https://encrypted-tbn2.gstatic.com/images?q=tbn:ANd9GcRZVThw_u-lgS75pHkhvCK_EfgLh8NtKl4Ci5-QUgjPYD5zP_eX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ZVThw_u-lgS75pHkhvCK_EfgLh8NtKl4Ci5-QUgjPYD5zP_eX5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9" cy="3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D0">
        <w:rPr>
          <w:sz w:val="24"/>
          <w:szCs w:val="24"/>
        </w:rPr>
        <w:t>BON DE COMMANDE CLOS ROCA</w:t>
      </w:r>
      <w:r w:rsidR="002316B2">
        <w:rPr>
          <w:sz w:val="24"/>
          <w:szCs w:val="24"/>
        </w:rPr>
        <w:t xml:space="preserve"> </w:t>
      </w:r>
      <w:r w:rsidR="00474CE9" w:rsidRPr="005953D6">
        <w:rPr>
          <w:sz w:val="24"/>
          <w:szCs w:val="24"/>
        </w:rPr>
        <w:t xml:space="preserve">en € </w:t>
      </w:r>
      <w:r w:rsidR="006B3DD8">
        <w:rPr>
          <w:sz w:val="24"/>
          <w:szCs w:val="24"/>
        </w:rPr>
        <w:t>T</w:t>
      </w:r>
      <w:r w:rsidR="00254348" w:rsidRPr="005953D6">
        <w:rPr>
          <w:sz w:val="24"/>
          <w:szCs w:val="24"/>
        </w:rPr>
        <w:t>T</w:t>
      </w:r>
      <w:r w:rsidR="006B3DD8">
        <w:rPr>
          <w:sz w:val="24"/>
          <w:szCs w:val="24"/>
        </w:rPr>
        <w:t>C</w:t>
      </w:r>
      <w:r w:rsidR="0007637A">
        <w:rPr>
          <w:sz w:val="24"/>
          <w:szCs w:val="24"/>
        </w:rPr>
        <w:t xml:space="preserve"> </w:t>
      </w:r>
      <w:r w:rsidR="002726C9">
        <w:rPr>
          <w:sz w:val="24"/>
          <w:szCs w:val="24"/>
        </w:rPr>
        <w:t xml:space="preserve"> </w:t>
      </w:r>
      <w:r w:rsidR="001215B9">
        <w:rPr>
          <w:sz w:val="24"/>
          <w:szCs w:val="24"/>
        </w:rPr>
        <w:t>–</w:t>
      </w:r>
      <w:r w:rsidR="002726C9">
        <w:rPr>
          <w:sz w:val="24"/>
          <w:szCs w:val="24"/>
        </w:rPr>
        <w:t xml:space="preserve"> </w:t>
      </w:r>
      <w:r w:rsidR="007310AB">
        <w:rPr>
          <w:sz w:val="24"/>
          <w:szCs w:val="24"/>
        </w:rPr>
        <w:t xml:space="preserve"> COMMANDE MINIMUM </w:t>
      </w:r>
      <w:r w:rsidR="00712B3A">
        <w:rPr>
          <w:sz w:val="24"/>
          <w:szCs w:val="24"/>
        </w:rPr>
        <w:t>12</w:t>
      </w:r>
      <w:r w:rsidR="007310AB">
        <w:rPr>
          <w:sz w:val="24"/>
          <w:szCs w:val="24"/>
        </w:rPr>
        <w:t xml:space="preserve"> BOUT</w:t>
      </w:r>
      <w:bookmarkStart w:id="0" w:name="_Hlk97622346"/>
      <w:bookmarkEnd w:id="0"/>
      <w:r w:rsidR="007310AB">
        <w:rPr>
          <w:sz w:val="24"/>
          <w:szCs w:val="24"/>
        </w:rPr>
        <w:t>EILLES</w:t>
      </w:r>
      <w:bookmarkStart w:id="1" w:name="_Hlk97622331"/>
      <w:bookmarkEnd w:id="1"/>
    </w:p>
    <w:tbl>
      <w:tblPr>
        <w:tblStyle w:val="Grilledutableau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701"/>
      </w:tblGrid>
      <w:tr w:rsidR="00C23873" w:rsidRPr="005E442D" w14:paraId="04C45F7A" w14:textId="77777777" w:rsidTr="00A5472F">
        <w:tc>
          <w:tcPr>
            <w:tcW w:w="5245" w:type="dxa"/>
          </w:tcPr>
          <w:p w14:paraId="49EED48C" w14:textId="336DA975" w:rsidR="00C23873" w:rsidRPr="00D55212" w:rsidRDefault="00B25944" w:rsidP="00E94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B53">
              <w:rPr>
                <w:rFonts w:ascii="Arial" w:hAnsi="Arial" w:cs="Arial"/>
                <w:b/>
                <w:bCs/>
                <w:color w:val="00B050"/>
              </w:rPr>
              <w:t xml:space="preserve">Tous nos vins sont certifiés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BIO </w:t>
            </w:r>
            <w:r w:rsidRPr="00B25944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- FR-BIO-01</w:t>
            </w:r>
          </w:p>
        </w:tc>
        <w:tc>
          <w:tcPr>
            <w:tcW w:w="1418" w:type="dxa"/>
          </w:tcPr>
          <w:p w14:paraId="6A5CEE5A" w14:textId="77777777" w:rsidR="00C23873" w:rsidRPr="00D55212" w:rsidRDefault="00C23873" w:rsidP="00D6265E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 xml:space="preserve">Tarifs </w:t>
            </w:r>
            <w:r>
              <w:rPr>
                <w:b/>
                <w:sz w:val="16"/>
                <w:szCs w:val="16"/>
              </w:rPr>
              <w:t>Unitaire</w:t>
            </w:r>
          </w:p>
        </w:tc>
        <w:tc>
          <w:tcPr>
            <w:tcW w:w="1417" w:type="dxa"/>
          </w:tcPr>
          <w:p w14:paraId="0A30D754" w14:textId="707E5DED" w:rsidR="00C23873" w:rsidRPr="00D55212" w:rsidRDefault="00C23873" w:rsidP="00F510B8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>QUANTITE</w:t>
            </w:r>
          </w:p>
        </w:tc>
        <w:tc>
          <w:tcPr>
            <w:tcW w:w="1701" w:type="dxa"/>
          </w:tcPr>
          <w:p w14:paraId="2BF8D9B3" w14:textId="77777777" w:rsidR="00C23873" w:rsidRPr="00D55212" w:rsidRDefault="00C23873" w:rsidP="00F510B8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>TOTAL</w:t>
            </w:r>
          </w:p>
        </w:tc>
      </w:tr>
      <w:tr w:rsidR="00C23873" w:rsidRPr="005E442D" w14:paraId="042D92BC" w14:textId="77777777" w:rsidTr="00B25944">
        <w:trPr>
          <w:trHeight w:val="660"/>
        </w:trPr>
        <w:tc>
          <w:tcPr>
            <w:tcW w:w="5245" w:type="dxa"/>
          </w:tcPr>
          <w:p w14:paraId="7C8F8EAD" w14:textId="1CCD316D" w:rsidR="00C23873" w:rsidRPr="00D55212" w:rsidRDefault="00C23873" w:rsidP="0014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ECCETERRA Blanc </w:t>
            </w:r>
          </w:p>
          <w:p w14:paraId="2A618E5E" w14:textId="0A3D04DE" w:rsidR="00C23873" w:rsidRPr="00D55212" w:rsidRDefault="00C23873" w:rsidP="001459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SAUVIGNON </w:t>
            </w:r>
            <w:r w:rsidR="00E671DD">
              <w:rPr>
                <w:rFonts w:ascii="Arial" w:hAnsi="Arial" w:cs="Arial"/>
                <w:bCs/>
                <w:sz w:val="16"/>
                <w:szCs w:val="16"/>
              </w:rPr>
              <w:t>- COLOMBARD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B9F6803" w14:textId="29BA4476" w:rsidR="00C23873" w:rsidRPr="00D55212" w:rsidRDefault="00C23873" w:rsidP="001459F3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</w:t>
            </w:r>
            <w:r w:rsidR="00A975A5">
              <w:rPr>
                <w:rFonts w:ascii="Agency FB" w:hAnsi="Agency FB" w:cs="Arial"/>
                <w:sz w:val="16"/>
                <w:szCs w:val="16"/>
              </w:rPr>
              <w:t>2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1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– 75 cl </w:t>
            </w:r>
          </w:p>
        </w:tc>
        <w:tc>
          <w:tcPr>
            <w:tcW w:w="1418" w:type="dxa"/>
          </w:tcPr>
          <w:p w14:paraId="7A65E94A" w14:textId="77777777" w:rsidR="00C23873" w:rsidRDefault="00C23873" w:rsidP="000C384E">
            <w:pPr>
              <w:pStyle w:val="Sansinterligne"/>
              <w:rPr>
                <w:b/>
                <w:sz w:val="20"/>
                <w:szCs w:val="20"/>
              </w:rPr>
            </w:pPr>
          </w:p>
          <w:p w14:paraId="46BE1567" w14:textId="29375B1A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7</w:t>
            </w:r>
            <w:r w:rsidR="005028B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5816012"/>
            <w:placeholder>
              <w:docPart w:val="AEE86D4DA37440E0825F65ADCEBF111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3D5CD6F" w14:textId="15263E6F" w:rsidR="00C23873" w:rsidRPr="000F1936" w:rsidRDefault="00C23873" w:rsidP="00DC2B99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949311562"/>
            <w:placeholder>
              <w:docPart w:val="0EEF5E9766214A84BE05094FD61687F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8B1EE8" w14:textId="2B656AA4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F42747E" w14:textId="77777777" w:rsidTr="00AE0A91">
        <w:trPr>
          <w:trHeight w:val="842"/>
        </w:trPr>
        <w:tc>
          <w:tcPr>
            <w:tcW w:w="5245" w:type="dxa"/>
          </w:tcPr>
          <w:p w14:paraId="6362F1B7" w14:textId="30A7ED08" w:rsidR="00C23873" w:rsidRPr="00D55212" w:rsidRDefault="00C23873" w:rsidP="001845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ECCETERRA rosé </w:t>
            </w:r>
          </w:p>
          <w:p w14:paraId="65DFD4E4" w14:textId="7A9A7755" w:rsidR="00C23873" w:rsidRPr="00D55212" w:rsidRDefault="00C23873" w:rsidP="001845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</w:t>
            </w:r>
            <w:r w:rsidR="00E671DD">
              <w:rPr>
                <w:rFonts w:ascii="Arial" w:hAnsi="Arial" w:cs="Arial"/>
                <w:bCs/>
                <w:sz w:val="16"/>
                <w:szCs w:val="16"/>
              </w:rPr>
              <w:t>CINSAULT,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 GRENACHE</w:t>
            </w:r>
          </w:p>
          <w:p w14:paraId="56F71FBE" w14:textId="7D4DC6AD" w:rsidR="00C23873" w:rsidRPr="00F3593F" w:rsidRDefault="00C23873" w:rsidP="00407BE5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</w:t>
            </w:r>
            <w:r w:rsidR="00A975A5">
              <w:rPr>
                <w:rFonts w:ascii="Agency FB" w:hAnsi="Agency FB" w:cs="Arial"/>
                <w:sz w:val="16"/>
                <w:szCs w:val="16"/>
              </w:rPr>
              <w:t>2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1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– 75 cl</w:t>
            </w:r>
          </w:p>
        </w:tc>
        <w:tc>
          <w:tcPr>
            <w:tcW w:w="1418" w:type="dxa"/>
          </w:tcPr>
          <w:p w14:paraId="6189B1F5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A7D0075" w14:textId="60472A4F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31354544"/>
            <w:placeholder>
              <w:docPart w:val="553E03D310664DCD974C2399ED489C2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0E24CF4" w14:textId="20AE7727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842545742"/>
            <w:placeholder>
              <w:docPart w:val="2AA082BC99C0467A9999F2D0C78ACBB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ACC00AB" w14:textId="57254845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13126A0B" w14:textId="77777777" w:rsidTr="00A5472F">
        <w:trPr>
          <w:trHeight w:val="829"/>
        </w:trPr>
        <w:tc>
          <w:tcPr>
            <w:tcW w:w="5245" w:type="dxa"/>
          </w:tcPr>
          <w:p w14:paraId="737BCD7A" w14:textId="05E3A1CE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ECCETERRA rouge</w:t>
            </w:r>
          </w:p>
          <w:p w14:paraId="6F86BB00" w14:textId="77777777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CARIGNAN, MOURVEDRE, CABERNETS</w:t>
            </w:r>
          </w:p>
          <w:p w14:paraId="6A8E70AB" w14:textId="575D127F" w:rsidR="00C23873" w:rsidRPr="00AE0A91" w:rsidRDefault="00C23873" w:rsidP="000F1936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</w:t>
            </w:r>
            <w:r w:rsidR="00A975A5">
              <w:rPr>
                <w:rFonts w:ascii="Agency FB" w:hAnsi="Agency FB" w:cs="Arial"/>
                <w:sz w:val="16"/>
                <w:szCs w:val="16"/>
              </w:rPr>
              <w:t>20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/21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– 75 cl</w:t>
            </w:r>
          </w:p>
        </w:tc>
        <w:tc>
          <w:tcPr>
            <w:tcW w:w="1418" w:type="dxa"/>
          </w:tcPr>
          <w:p w14:paraId="75855172" w14:textId="77777777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D0CC278" w14:textId="77777777" w:rsidR="00C23873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6926FE3" w14:textId="40DD838E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15471136"/>
            <w:placeholder>
              <w:docPart w:val="082F7859D40940F1BF7F6AEB51081BA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26D3823" w14:textId="18FDF1D1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434170221"/>
            <w:placeholder>
              <w:docPart w:val="17FC3A46CB384E20BAF34A084EBCBE0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D7881A4" w14:textId="360B5090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F3D38DD" w14:textId="77777777" w:rsidTr="00AE0A91">
        <w:trPr>
          <w:trHeight w:val="867"/>
        </w:trPr>
        <w:tc>
          <w:tcPr>
            <w:tcW w:w="5245" w:type="dxa"/>
          </w:tcPr>
          <w:p w14:paraId="447ADCF8" w14:textId="3E11A75F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CLOS ROCA CUVEE LUCIE blanc </w:t>
            </w:r>
          </w:p>
          <w:p w14:paraId="387C000B" w14:textId="1DDB1E82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CEPAGES : ROUSSANNE</w:t>
            </w:r>
            <w:r w:rsidR="00E671DD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>MARSANNE</w:t>
            </w:r>
            <w:r w:rsidR="00E671DD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VIOGNIER</w:t>
            </w:r>
          </w:p>
          <w:p w14:paraId="7ABB5104" w14:textId="4AE1D6A3" w:rsidR="00C23873" w:rsidRPr="00AE0A91" w:rsidRDefault="005028BC" w:rsidP="0061102E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AOP</w:t>
            </w:r>
            <w:r w:rsidR="00C23873">
              <w:rPr>
                <w:rFonts w:ascii="Agency FB" w:hAnsi="Agency FB" w:cs="Arial"/>
                <w:sz w:val="16"/>
                <w:szCs w:val="16"/>
              </w:rPr>
              <w:t xml:space="preserve"> Languedoc – Millésime 20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20</w:t>
            </w:r>
            <w:r w:rsidR="00A975A5">
              <w:rPr>
                <w:rFonts w:ascii="Agency FB" w:hAnsi="Agency FB" w:cs="Arial"/>
                <w:sz w:val="16"/>
                <w:szCs w:val="16"/>
              </w:rPr>
              <w:t xml:space="preserve"> 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>-75 cl</w:t>
            </w:r>
          </w:p>
        </w:tc>
        <w:tc>
          <w:tcPr>
            <w:tcW w:w="1418" w:type="dxa"/>
          </w:tcPr>
          <w:p w14:paraId="7F1FFEDC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D6DB09E" w14:textId="77777777" w:rsidR="00C23873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9813A3B" w14:textId="75125764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586360188"/>
            <w:placeholder>
              <w:docPart w:val="B6F1D24BB74A4C6EBC7CB51606561DC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AC1518E" w14:textId="33BF756A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1473094760"/>
            <w:placeholder>
              <w:docPart w:val="7CDBF068693E4A92ABA3BAFC876FE01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17777D6" w14:textId="412128A0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0F93670B" w14:textId="77777777" w:rsidTr="00A5472F">
        <w:trPr>
          <w:trHeight w:val="829"/>
        </w:trPr>
        <w:tc>
          <w:tcPr>
            <w:tcW w:w="5245" w:type="dxa"/>
          </w:tcPr>
          <w:p w14:paraId="2ABB543F" w14:textId="53DB6835" w:rsidR="00C23873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CLOS ROCA CUVEE GUILLAUME rouge 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F9BC62E" w14:textId="52AE8E8D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SYRAH,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GRENACHE, 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MOURVEDRE,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CARIGNAN</w:t>
            </w:r>
          </w:p>
          <w:p w14:paraId="42340761" w14:textId="4395A18A" w:rsidR="00C23873" w:rsidRPr="00D55212" w:rsidRDefault="00C23873" w:rsidP="00AE0A91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AO</w:t>
            </w:r>
            <w:r w:rsidR="005028BC">
              <w:rPr>
                <w:rFonts w:ascii="Agency FB" w:hAnsi="Agency FB" w:cs="Arial"/>
                <w:sz w:val="16"/>
                <w:szCs w:val="16"/>
              </w:rPr>
              <w:t>P</w:t>
            </w:r>
            <w:r>
              <w:rPr>
                <w:rFonts w:ascii="Agency FB" w:hAnsi="Agency FB" w:cs="Arial"/>
                <w:sz w:val="16"/>
                <w:szCs w:val="16"/>
              </w:rPr>
              <w:t xml:space="preserve"> LANGUEDOC PEZENAS – 20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20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– 75 cl</w:t>
            </w:r>
          </w:p>
        </w:tc>
        <w:tc>
          <w:tcPr>
            <w:tcW w:w="1418" w:type="dxa"/>
          </w:tcPr>
          <w:p w14:paraId="610BDE1E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2123042" w14:textId="77777777" w:rsidR="00C23873" w:rsidRDefault="00C23873" w:rsidP="000F193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F55027C" w14:textId="24CBB5B9" w:rsidR="00C23873" w:rsidRPr="000F1936" w:rsidRDefault="00C23873" w:rsidP="000F193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  <w:r w:rsidRPr="000F1936">
              <w:rPr>
                <w:b/>
                <w:sz w:val="20"/>
                <w:szCs w:val="20"/>
              </w:rPr>
              <w:t xml:space="preserve">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281148016"/>
            <w:placeholder>
              <w:docPart w:val="A66A8E70482942DABA4C6C481E81071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65C6CC" w14:textId="32543421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942992787"/>
            <w:placeholder>
              <w:docPart w:val="8A79004964D844DDAB1335170B62ABA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C0629A" w14:textId="0FF5587A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EFD6BAE" w14:textId="77777777" w:rsidTr="00A5472F">
        <w:trPr>
          <w:trHeight w:val="829"/>
        </w:trPr>
        <w:tc>
          <w:tcPr>
            <w:tcW w:w="5245" w:type="dxa"/>
          </w:tcPr>
          <w:p w14:paraId="24E4D435" w14:textId="72797523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CLOS ROCA cuv. ADEENNE rouge</w:t>
            </w:r>
          </w:p>
          <w:p w14:paraId="79ADCC78" w14:textId="64A1AC1E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MOURVEDRE </w:t>
            </w:r>
            <w:r w:rsidR="00E24F1B">
              <w:rPr>
                <w:rFonts w:ascii="Arial" w:hAnsi="Arial" w:cs="Arial"/>
                <w:bCs/>
                <w:sz w:val="16"/>
                <w:szCs w:val="16"/>
              </w:rPr>
              <w:t>100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1878649F" w14:textId="468577F0" w:rsidR="00C23873" w:rsidRPr="00D55212" w:rsidRDefault="00F3593F" w:rsidP="0061102E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PAYS D’HERAULT</w:t>
            </w:r>
            <w:r w:rsidR="00C23873">
              <w:rPr>
                <w:rFonts w:ascii="Agency FB" w:hAnsi="Agency FB" w:cs="Arial"/>
                <w:sz w:val="16"/>
                <w:szCs w:val="16"/>
              </w:rPr>
              <w:t xml:space="preserve"> – 2</w:t>
            </w:r>
            <w:r w:rsidR="00A975A5">
              <w:rPr>
                <w:rFonts w:ascii="Agency FB" w:hAnsi="Agency FB" w:cs="Arial"/>
                <w:sz w:val="16"/>
                <w:szCs w:val="16"/>
              </w:rPr>
              <w:t>020</w:t>
            </w:r>
            <w:r w:rsidR="00FA23A5">
              <w:rPr>
                <w:rFonts w:ascii="Agency FB" w:hAnsi="Agency FB" w:cs="Arial"/>
                <w:sz w:val="16"/>
                <w:szCs w:val="16"/>
              </w:rPr>
              <w:t>/21</w:t>
            </w:r>
            <w:r w:rsidR="00E671DD">
              <w:rPr>
                <w:rFonts w:ascii="Agency FB" w:hAnsi="Agency FB" w:cs="Arial"/>
                <w:sz w:val="16"/>
                <w:szCs w:val="16"/>
              </w:rPr>
              <w:t xml:space="preserve"> 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>-</w:t>
            </w:r>
            <w:r w:rsidR="00E671DD">
              <w:rPr>
                <w:rFonts w:ascii="Agency FB" w:hAnsi="Agency FB" w:cs="Arial"/>
                <w:sz w:val="16"/>
                <w:szCs w:val="16"/>
              </w:rPr>
              <w:t xml:space="preserve"> 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</w:tcPr>
          <w:p w14:paraId="5DB8EFD7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FF6FAFA" w14:textId="77777777" w:rsidR="00C23873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AD60145" w14:textId="357977D5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  <w:r w:rsidRPr="000F1936">
              <w:rPr>
                <w:b/>
                <w:sz w:val="20"/>
                <w:szCs w:val="20"/>
              </w:rPr>
              <w:t xml:space="preserve">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783845335"/>
            <w:placeholder>
              <w:docPart w:val="127CFD9ACFF043D9B4D5480146B75AC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052538E" w14:textId="00524C38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1674292131"/>
            <w:placeholder>
              <w:docPart w:val="DF611BF067D64C6F8BBA74E27C7B8D8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8CF97C0" w14:textId="7B266CBD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0FB5B78D" w14:textId="77777777" w:rsidTr="00A5472F">
        <w:trPr>
          <w:trHeight w:val="829"/>
        </w:trPr>
        <w:tc>
          <w:tcPr>
            <w:tcW w:w="5245" w:type="dxa"/>
          </w:tcPr>
          <w:p w14:paraId="1B18BE44" w14:textId="20692E17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A PROPOS rouge</w:t>
            </w:r>
            <w:r w:rsidR="00B259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-</w:t>
            </w: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VIN SANS SULFITE</w:t>
            </w:r>
            <w:r w:rsidR="0066515F">
              <w:rPr>
                <w:rFonts w:ascii="Arial" w:hAnsi="Arial" w:cs="Arial"/>
                <w:b/>
                <w:bCs/>
                <w:sz w:val="16"/>
                <w:szCs w:val="16"/>
              </w:rPr>
              <w:t>S AJOUTES</w:t>
            </w:r>
          </w:p>
          <w:p w14:paraId="1F47F831" w14:textId="77777777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ALICANTE, MOURVEDRE</w:t>
            </w:r>
          </w:p>
          <w:p w14:paraId="27094033" w14:textId="2761B3FE" w:rsidR="00C23873" w:rsidRPr="00D55212" w:rsidRDefault="0066515F" w:rsidP="00C62B68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PAYS D’HERAULT </w:t>
            </w:r>
            <w:r w:rsidR="00C23873">
              <w:rPr>
                <w:rFonts w:ascii="Agency FB" w:hAnsi="Agency FB" w:cs="Arial"/>
                <w:sz w:val="16"/>
                <w:szCs w:val="16"/>
              </w:rPr>
              <w:t xml:space="preserve"> Millésime 20</w:t>
            </w:r>
            <w:r w:rsidR="00A975A5">
              <w:rPr>
                <w:rFonts w:ascii="Agency FB" w:hAnsi="Agency FB" w:cs="Arial"/>
                <w:sz w:val="16"/>
                <w:szCs w:val="16"/>
              </w:rPr>
              <w:t>20</w:t>
            </w:r>
            <w:r w:rsidR="00C629E0">
              <w:rPr>
                <w:rFonts w:ascii="Agency FB" w:hAnsi="Agency FB" w:cs="Arial"/>
                <w:sz w:val="16"/>
                <w:szCs w:val="16"/>
              </w:rPr>
              <w:t>/21</w:t>
            </w:r>
            <w:r w:rsidR="00A975A5">
              <w:rPr>
                <w:rFonts w:ascii="Agency FB" w:hAnsi="Agency FB" w:cs="Arial"/>
                <w:sz w:val="16"/>
                <w:szCs w:val="16"/>
              </w:rPr>
              <w:t xml:space="preserve"> 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 xml:space="preserve">- 75 cl </w:t>
            </w:r>
          </w:p>
        </w:tc>
        <w:tc>
          <w:tcPr>
            <w:tcW w:w="1418" w:type="dxa"/>
          </w:tcPr>
          <w:p w14:paraId="28F0BA8C" w14:textId="77777777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  <w:p w14:paraId="12A251CD" w14:textId="77777777" w:rsidR="00C23873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  <w:p w14:paraId="3631546B" w14:textId="0B12E4DE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12</w:t>
            </w:r>
            <w:r w:rsidR="005028BC">
              <w:rPr>
                <w:b/>
                <w:sz w:val="20"/>
                <w:szCs w:val="20"/>
              </w:rPr>
              <w:t>.</w:t>
            </w:r>
            <w:r w:rsidRPr="000F1936">
              <w:rPr>
                <w:b/>
                <w:sz w:val="20"/>
                <w:szCs w:val="20"/>
              </w:rPr>
              <w:t>00 €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-1673018832"/>
            <w:placeholder>
              <w:docPart w:val="DF4F2A5949134742B5951AEB7F9DE50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EE06918" w14:textId="7F7BF4FF" w:rsidR="00C23873" w:rsidRPr="000F1936" w:rsidRDefault="00C23873" w:rsidP="0061102E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2133122440"/>
            <w:placeholder>
              <w:docPart w:val="CE3CF4F0134547CEAF1A983F27E55F2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58DE5CC" w14:textId="13871B52" w:rsidR="00C23873" w:rsidRPr="00D55212" w:rsidRDefault="00C23873" w:rsidP="00F510B8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E6846D3" w14:textId="77777777" w:rsidTr="00A5472F">
        <w:trPr>
          <w:trHeight w:val="829"/>
        </w:trPr>
        <w:tc>
          <w:tcPr>
            <w:tcW w:w="5245" w:type="dxa"/>
            <w:tcBorders>
              <w:bottom w:val="single" w:sz="4" w:space="0" w:color="auto"/>
            </w:tcBorders>
          </w:tcPr>
          <w:p w14:paraId="31B41965" w14:textId="7E19E0EC" w:rsidR="00C23873" w:rsidRPr="00D55212" w:rsidRDefault="00C23873" w:rsidP="00714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SYMBIOSE rouge</w:t>
            </w:r>
          </w:p>
          <w:p w14:paraId="653F0730" w14:textId="0B88F01B" w:rsidR="00C23873" w:rsidRPr="00D55212" w:rsidRDefault="00C23873" w:rsidP="00714A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SYRAH, </w:t>
            </w:r>
            <w:r w:rsidR="00E671DD">
              <w:rPr>
                <w:rFonts w:ascii="Arial" w:hAnsi="Arial" w:cs="Arial"/>
                <w:bCs/>
                <w:sz w:val="16"/>
                <w:szCs w:val="16"/>
              </w:rPr>
              <w:t>GRENACHE,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 MOURVEDRE</w:t>
            </w:r>
          </w:p>
          <w:p w14:paraId="2ECDA3BF" w14:textId="6125BE44" w:rsidR="00C23873" w:rsidRPr="00D55212" w:rsidRDefault="0066515F" w:rsidP="00714AAF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AOP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 xml:space="preserve"> Languedoc </w:t>
            </w:r>
            <w:r w:rsidR="00C23873">
              <w:rPr>
                <w:rFonts w:ascii="Agency FB" w:hAnsi="Agency FB" w:cs="Arial"/>
                <w:sz w:val="16"/>
                <w:szCs w:val="16"/>
              </w:rPr>
              <w:t>–</w:t>
            </w:r>
            <w:r w:rsidR="00C23873" w:rsidRPr="00D55212">
              <w:rPr>
                <w:rFonts w:ascii="Agency FB" w:hAnsi="Agency FB" w:cs="Arial"/>
                <w:sz w:val="16"/>
                <w:szCs w:val="16"/>
              </w:rPr>
              <w:t xml:space="preserve"> PEZENAS</w:t>
            </w:r>
          </w:p>
          <w:p w14:paraId="4A350659" w14:textId="02425318" w:rsidR="00C23873" w:rsidRPr="00AE0A91" w:rsidRDefault="00C23873" w:rsidP="00F510B8">
            <w:pPr>
              <w:rPr>
                <w:rFonts w:ascii="Agency FB" w:hAnsi="Agency FB" w:cs="Arial"/>
                <w:sz w:val="18"/>
                <w:szCs w:val="18"/>
              </w:rPr>
            </w:pPr>
            <w:r w:rsidRPr="000C384E">
              <w:rPr>
                <w:rFonts w:ascii="Agency FB" w:hAnsi="Agency FB" w:cs="Arial"/>
                <w:sz w:val="18"/>
                <w:szCs w:val="18"/>
              </w:rPr>
              <w:t>Millésime  201</w:t>
            </w:r>
            <w:r w:rsidR="00A52DAD">
              <w:rPr>
                <w:rFonts w:ascii="Agency FB" w:hAnsi="Agency FB" w:cs="Arial"/>
                <w:sz w:val="18"/>
                <w:szCs w:val="18"/>
              </w:rPr>
              <w:t>8/19</w:t>
            </w:r>
            <w:r w:rsidRPr="000C384E">
              <w:rPr>
                <w:rFonts w:ascii="Agency FB" w:hAnsi="Agency FB" w:cs="Arial"/>
                <w:sz w:val="18"/>
                <w:szCs w:val="18"/>
              </w:rPr>
              <w:t xml:space="preserve"> - 75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2A936" w14:textId="77777777" w:rsidR="00C23873" w:rsidRPr="000F1936" w:rsidRDefault="00C23873" w:rsidP="00714AAF">
            <w:pPr>
              <w:jc w:val="center"/>
              <w:rPr>
                <w:b/>
                <w:sz w:val="20"/>
                <w:szCs w:val="20"/>
              </w:rPr>
            </w:pPr>
          </w:p>
          <w:p w14:paraId="3FB3AADB" w14:textId="77777777" w:rsidR="00C23873" w:rsidRDefault="00C23873" w:rsidP="00714AAF">
            <w:pPr>
              <w:jc w:val="center"/>
              <w:rPr>
                <w:b/>
                <w:sz w:val="20"/>
                <w:szCs w:val="20"/>
              </w:rPr>
            </w:pPr>
          </w:p>
          <w:p w14:paraId="6AAE6A79" w14:textId="10B49728" w:rsidR="00C23873" w:rsidRDefault="00C23873" w:rsidP="00714AAF">
            <w:pPr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16</w:t>
            </w:r>
            <w:r w:rsidR="005028BC">
              <w:rPr>
                <w:b/>
                <w:sz w:val="20"/>
                <w:szCs w:val="20"/>
              </w:rPr>
              <w:t>.</w:t>
            </w:r>
            <w:r w:rsidRPr="000F1936">
              <w:rPr>
                <w:b/>
                <w:sz w:val="20"/>
                <w:szCs w:val="20"/>
              </w:rPr>
              <w:t>50 €</w:t>
            </w:r>
          </w:p>
          <w:p w14:paraId="6F416B35" w14:textId="77777777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tag w:val=" "/>
            <w:id w:val="147711985"/>
            <w:placeholder>
              <w:docPart w:val="59993790A493437CA8D600B8D1982C9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3BBAB927" w14:textId="3CD02610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850612622"/>
            <w:placeholder>
              <w:docPart w:val="A08D1A42A5C44319BA73971C8B46150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028F5BF" w14:textId="0D2D66E1" w:rsidR="00C23873" w:rsidRPr="00D55212" w:rsidRDefault="00C23873" w:rsidP="00F510B8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4565C00D" w14:textId="77777777" w:rsidTr="000C384E">
        <w:trPr>
          <w:trHeight w:val="627"/>
        </w:trPr>
        <w:tc>
          <w:tcPr>
            <w:tcW w:w="5245" w:type="dxa"/>
            <w:tcBorders>
              <w:bottom w:val="single" w:sz="4" w:space="0" w:color="auto"/>
            </w:tcBorders>
          </w:tcPr>
          <w:p w14:paraId="33882E17" w14:textId="0D46FC4B" w:rsidR="00C23873" w:rsidRPr="00296B12" w:rsidRDefault="00C23873" w:rsidP="006F3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ROUGE </w:t>
            </w:r>
          </w:p>
          <w:p w14:paraId="079E48C7" w14:textId="675351E8" w:rsidR="00C23873" w:rsidRPr="000C384E" w:rsidRDefault="00C23873" w:rsidP="006F35AA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A9F75" w14:textId="29A7A2AB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</w:t>
            </w:r>
            <w:r w:rsidR="005028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04377204"/>
            <w:placeholder>
              <w:docPart w:val="9A3F7741CA1E43C182C006E8D21E376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55A428F0" w14:textId="54D821C4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656601114"/>
            <w:placeholder>
              <w:docPart w:val="AC5A860AB1F344B0822B2EE05B91DAF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23B1B9" w14:textId="240809C9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1AB50593" w14:textId="77777777" w:rsidTr="00F3593F">
        <w:trPr>
          <w:trHeight w:val="653"/>
        </w:trPr>
        <w:tc>
          <w:tcPr>
            <w:tcW w:w="5245" w:type="dxa"/>
            <w:tcBorders>
              <w:bottom w:val="single" w:sz="4" w:space="0" w:color="auto"/>
            </w:tcBorders>
          </w:tcPr>
          <w:p w14:paraId="6F0B8C7C" w14:textId="5A454B3D" w:rsidR="00C23873" w:rsidRPr="00296B12" w:rsidRDefault="00C23873" w:rsidP="006F3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ROSE </w:t>
            </w:r>
          </w:p>
          <w:p w14:paraId="5EBD48EC" w14:textId="590E1D20" w:rsidR="00C23873" w:rsidRPr="000C384E" w:rsidRDefault="00C23873" w:rsidP="006F35AA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A37A40" w14:textId="1F1845F3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</w:t>
            </w:r>
            <w:r w:rsidR="005028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360626877"/>
            <w:placeholder>
              <w:docPart w:val="81FF5D31902F4B44AC65935C80C5D2C8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0095AE0A" w14:textId="5B29BD9E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479666203"/>
            <w:placeholder>
              <w:docPart w:val="80FA20E45AE848468920337F3B1570B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5179A8" w14:textId="01D9EA0B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7C4D0F1" w14:textId="77777777" w:rsidTr="00F3593F">
        <w:trPr>
          <w:trHeight w:val="563"/>
        </w:trPr>
        <w:tc>
          <w:tcPr>
            <w:tcW w:w="5245" w:type="dxa"/>
            <w:tcBorders>
              <w:bottom w:val="single" w:sz="4" w:space="0" w:color="auto"/>
            </w:tcBorders>
          </w:tcPr>
          <w:p w14:paraId="1337B34B" w14:textId="34AD47F2" w:rsidR="009654DE" w:rsidRPr="00296B12" w:rsidRDefault="009654DE" w:rsidP="009654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BLANC </w:t>
            </w:r>
          </w:p>
          <w:p w14:paraId="6D2D66F7" w14:textId="5AE6000A" w:rsidR="00C23873" w:rsidRPr="000C384E" w:rsidRDefault="009654DE" w:rsidP="009654DE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D40F77" w14:textId="01404E3A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</w:t>
            </w:r>
            <w:r w:rsidR="005028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487752122"/>
            <w:placeholder>
              <w:docPart w:val="EBDBCED98F8743B298D7045300211B6D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3F61F3C4" w14:textId="3E67D54D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524525905"/>
            <w:placeholder>
              <w:docPart w:val="4138583F8F9C485E8D22B7F1474A883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C7B0D95" w14:textId="77A019C4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384E" w:rsidRPr="005E442D" w14:paraId="73A3A08E" w14:textId="77777777" w:rsidTr="005028BC">
        <w:trPr>
          <w:trHeight w:val="557"/>
        </w:trPr>
        <w:tc>
          <w:tcPr>
            <w:tcW w:w="5245" w:type="dxa"/>
            <w:tcBorders>
              <w:bottom w:val="single" w:sz="4" w:space="0" w:color="auto"/>
            </w:tcBorders>
          </w:tcPr>
          <w:p w14:paraId="69768BD9" w14:textId="04BF1438" w:rsidR="000C384E" w:rsidRDefault="000C384E" w:rsidP="000C3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 DE RAISIN  </w:t>
            </w:r>
          </w:p>
          <w:p w14:paraId="167293FC" w14:textId="6BF7146E" w:rsidR="000C384E" w:rsidRDefault="000C384E" w:rsidP="00737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84E">
              <w:rPr>
                <w:rFonts w:ascii="Arial" w:hAnsi="Arial" w:cs="Arial"/>
                <w:bCs/>
                <w:sz w:val="16"/>
                <w:szCs w:val="16"/>
              </w:rPr>
              <w:t>ALICANTE</w:t>
            </w:r>
            <w:r w:rsidR="008C1B98">
              <w:rPr>
                <w:rFonts w:ascii="Arial" w:hAnsi="Arial" w:cs="Arial"/>
                <w:bCs/>
                <w:sz w:val="16"/>
                <w:szCs w:val="16"/>
              </w:rPr>
              <w:t xml:space="preserve"> BOUSCHET</w:t>
            </w:r>
            <w:r w:rsidRPr="000C384E">
              <w:rPr>
                <w:rFonts w:ascii="Arial" w:hAnsi="Arial" w:cs="Arial"/>
                <w:bCs/>
                <w:sz w:val="16"/>
                <w:szCs w:val="16"/>
              </w:rPr>
              <w:t xml:space="preserve"> – 100% naturel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7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A3EF55" w14:textId="6C20D0C5" w:rsidR="000C384E" w:rsidRDefault="00077B7D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</w:t>
            </w:r>
            <w:r w:rsidR="005028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505549352"/>
            <w:placeholder>
              <w:docPart w:val="0D4D7F5A25384675A578FBBAC4527D22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60215FFA" w14:textId="20C5B871" w:rsidR="000C384E" w:rsidRDefault="000C384E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1984878838"/>
            <w:placeholder>
              <w:docPart w:val="F4AAFE76FD7A41A1AF06915CC20A0FF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B6BDA53" w14:textId="6678B349" w:rsidR="000C384E" w:rsidRDefault="00C52A3B" w:rsidP="006F35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52DAD" w:rsidRPr="005E442D" w14:paraId="13C8D1A3" w14:textId="77777777" w:rsidTr="005028BC">
        <w:trPr>
          <w:trHeight w:val="540"/>
        </w:trPr>
        <w:tc>
          <w:tcPr>
            <w:tcW w:w="5245" w:type="dxa"/>
            <w:tcBorders>
              <w:bottom w:val="single" w:sz="4" w:space="0" w:color="auto"/>
            </w:tcBorders>
          </w:tcPr>
          <w:p w14:paraId="7E1693DD" w14:textId="304D5FB0" w:rsidR="00A52DAD" w:rsidRDefault="00A52DAD" w:rsidP="00A52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 DE RAISIN BLANC  </w:t>
            </w:r>
          </w:p>
          <w:p w14:paraId="44F7B2F3" w14:textId="0BAB3A22" w:rsidR="00A52DAD" w:rsidRDefault="00A52DAD" w:rsidP="007372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COLOMBARD </w:t>
            </w:r>
            <w:r w:rsidRPr="000C384E">
              <w:rPr>
                <w:rFonts w:ascii="Arial" w:hAnsi="Arial" w:cs="Arial"/>
                <w:bCs/>
                <w:sz w:val="16"/>
                <w:szCs w:val="16"/>
              </w:rPr>
              <w:t xml:space="preserve"> – 100% naturel</w:t>
            </w:r>
            <w:r w:rsidRPr="0073724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37244" w:rsidRPr="0073724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7372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98E80B" w14:textId="4642797D" w:rsidR="00A52DAD" w:rsidRDefault="00A52DAD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</w:t>
            </w:r>
            <w:r w:rsidR="005028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-1151598689"/>
            <w:placeholder>
              <w:docPart w:val="1FBBC766CED2449CA631AC60BA920AB4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1E0AF10C" w14:textId="77FAE345" w:rsidR="00A52DAD" w:rsidRDefault="000F3D4E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2131665335"/>
            <w:placeholder>
              <w:docPart w:val="796976B972E646EA9A20AE4786FC68E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4CE275D" w14:textId="1E9B3A96" w:rsidR="00A52DAD" w:rsidRDefault="000F3D4E" w:rsidP="006F35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758B8" w:rsidRPr="005E442D" w14:paraId="24A38A67" w14:textId="77777777" w:rsidTr="00151D80">
        <w:trPr>
          <w:trHeight w:val="573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7B271026" w14:textId="53A05FCB" w:rsidR="001758B8" w:rsidRPr="00257BA0" w:rsidRDefault="00257BA0" w:rsidP="00151D80">
            <w:pPr>
              <w:jc w:val="center"/>
            </w:pPr>
            <w:r>
              <w:t xml:space="preserve">Nous avons créé un partenariat avec </w:t>
            </w:r>
            <w:r w:rsidR="00D47954">
              <w:t>des</w:t>
            </w:r>
            <w:r>
              <w:t xml:space="preserve"> voisins qui partagent nos valeurs </w:t>
            </w:r>
            <w:r w:rsidR="00D47954">
              <w:t>dans leur gestion de leurs vignes et nous mettons en avant leurs raisins au travers des deux cuvées ci-dessous :</w:t>
            </w:r>
          </w:p>
        </w:tc>
      </w:tr>
      <w:tr w:rsidR="0066515F" w:rsidRPr="005E442D" w14:paraId="55CF2EA0" w14:textId="77777777" w:rsidTr="0027077B">
        <w:trPr>
          <w:trHeight w:val="825"/>
        </w:trPr>
        <w:tc>
          <w:tcPr>
            <w:tcW w:w="5245" w:type="dxa"/>
            <w:tcBorders>
              <w:bottom w:val="single" w:sz="4" w:space="0" w:color="auto"/>
            </w:tcBorders>
          </w:tcPr>
          <w:p w14:paraId="12DB75BC" w14:textId="0FF297C1" w:rsidR="0066515F" w:rsidRDefault="0004033C" w:rsidP="00665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3B8FF69F" wp14:editId="72C6F3F2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97790</wp:posOffset>
                  </wp:positionV>
                  <wp:extent cx="577850" cy="292905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9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CARIGNATURE – vin sans sulfites ajoutés </w:t>
            </w:r>
          </w:p>
          <w:p w14:paraId="31FC3CA8" w14:textId="67CA344A" w:rsidR="005028BC" w:rsidRPr="00D55212" w:rsidRDefault="005028BC" w:rsidP="005028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100% CARIGNAN</w:t>
            </w:r>
          </w:p>
          <w:p w14:paraId="6EEEE5BE" w14:textId="4F8310B6" w:rsidR="005028BC" w:rsidRPr="003E278D" w:rsidRDefault="005028BC" w:rsidP="0066515F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PAYS D’HERAULT </w:t>
            </w:r>
            <w:r w:rsidR="0066515F" w:rsidRPr="0073724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65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515F"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F0AEA5" w14:textId="2C5A3819" w:rsidR="0066515F" w:rsidRDefault="00D92AEC" w:rsidP="0066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5028BC">
              <w:rPr>
                <w:b/>
                <w:sz w:val="20"/>
                <w:szCs w:val="20"/>
              </w:rPr>
              <w:t>00 €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-1894414830"/>
            <w:placeholder>
              <w:docPart w:val="1E23526AF8684F318202FC5B438CBA23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7568DD42" w14:textId="5FF87894" w:rsidR="0066515F" w:rsidRDefault="0027077B" w:rsidP="0027077B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246114988"/>
            <w:placeholder>
              <w:docPart w:val="4E7E03CE548C48C7898896F759197D6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2FD2DB4" w14:textId="11358498" w:rsidR="0066515F" w:rsidRDefault="0027077B" w:rsidP="0027077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6515F" w:rsidRPr="005E442D" w14:paraId="4E6D5C11" w14:textId="77777777" w:rsidTr="0027077B">
        <w:trPr>
          <w:trHeight w:val="723"/>
        </w:trPr>
        <w:tc>
          <w:tcPr>
            <w:tcW w:w="5245" w:type="dxa"/>
            <w:tcBorders>
              <w:bottom w:val="single" w:sz="4" w:space="0" w:color="auto"/>
            </w:tcBorders>
          </w:tcPr>
          <w:p w14:paraId="0633013A" w14:textId="66DA0996" w:rsidR="005028BC" w:rsidRDefault="0004033C" w:rsidP="00502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2AFDFE3" wp14:editId="558982E0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111125</wp:posOffset>
                  </wp:positionV>
                  <wp:extent cx="600075" cy="304800"/>
                  <wp:effectExtent l="0" t="0" r="952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261">
              <w:rPr>
                <w:rFonts w:ascii="Arial" w:hAnsi="Arial" w:cs="Arial"/>
                <w:b/>
                <w:bCs/>
                <w:sz w:val="16"/>
                <w:szCs w:val="16"/>
              </w:rPr>
              <w:t>IN FINE</w:t>
            </w:r>
            <w:r w:rsidR="00903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vin orange</w:t>
            </w:r>
            <w:r w:rsidR="005028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DC2B029" w14:textId="256B27FF" w:rsidR="005028BC" w:rsidRPr="00D55212" w:rsidRDefault="005028BC" w:rsidP="005028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CEPAGES 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100% Muscat à petits grains</w:t>
            </w:r>
          </w:p>
          <w:p w14:paraId="0A8598B6" w14:textId="7462879B" w:rsidR="0066515F" w:rsidRPr="003E278D" w:rsidRDefault="005028BC" w:rsidP="0066515F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</w:t>
            </w:r>
            <w:r w:rsidRPr="00737244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402ED2" w14:textId="5CA10D9B" w:rsidR="0066515F" w:rsidRDefault="005028BC" w:rsidP="0066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96839151"/>
            <w:placeholder>
              <w:docPart w:val="A32B2C2194F74A158593807C577435B4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33510AAD" w14:textId="34CF2B1C" w:rsidR="0066515F" w:rsidRDefault="00D3049D" w:rsidP="0027077B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1697222982"/>
            <w:placeholder>
              <w:docPart w:val="98B789A23F814D16BD7C8ECDB21551EC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47136743" w14:textId="1A707AD8" w:rsidR="0066515F" w:rsidRDefault="0027077B" w:rsidP="0027077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6515F" w:rsidRPr="005E442D" w14:paraId="66A4C285" w14:textId="77777777" w:rsidTr="003E278D">
        <w:trPr>
          <w:trHeight w:val="673"/>
        </w:trPr>
        <w:tc>
          <w:tcPr>
            <w:tcW w:w="5245" w:type="dxa"/>
            <w:tcBorders>
              <w:bottom w:val="single" w:sz="4" w:space="0" w:color="auto"/>
              <w:right w:val="nil"/>
            </w:tcBorders>
          </w:tcPr>
          <w:p w14:paraId="5B89AF31" w14:textId="02F9387A" w:rsidR="0066515F" w:rsidRPr="00D55212" w:rsidRDefault="000C649B" w:rsidP="0066515F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4E2509" wp14:editId="7A86122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35560</wp:posOffset>
                      </wp:positionV>
                      <wp:extent cx="4343400" cy="38100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B91E6" w14:textId="27A90C6A" w:rsidR="0066515F" w:rsidRPr="000C649B" w:rsidRDefault="000C64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649B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Supplément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 : Tarif transport. Communiqué sur demande en fonction des quantités souhaitées et du département de livraison. </w:t>
                                  </w:r>
                                  <w:r w:rsidRPr="000C649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Livraison</w:t>
                                  </w:r>
                                  <w:r w:rsidR="0066515F" w:rsidRPr="000C649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uniquement en France Métropolitaine</w:t>
                                  </w:r>
                                  <w:r w:rsidRPr="000C649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E2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.6pt;margin-top:2.8pt;width:34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" fillcolor="white [3201]" stroked="f" strokeweight=".5pt">
                      <v:textbox>
                        <w:txbxContent>
                          <w:p w14:paraId="46BB91E6" w14:textId="27A90C6A" w:rsidR="0066515F" w:rsidRPr="000C649B" w:rsidRDefault="000C6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64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Supplément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Tarif transport. Communiqué sur demande en fonction des quantités souhaitées et du département de livraison. </w:t>
                            </w:r>
                            <w:r w:rsidRPr="000C649B">
                              <w:rPr>
                                <w:b/>
                                <w:sz w:val="16"/>
                                <w:szCs w:val="16"/>
                              </w:rPr>
                              <w:t>Livraison</w:t>
                            </w:r>
                            <w:r w:rsidR="0066515F" w:rsidRPr="000C64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uniquement en France Métropolitaine</w:t>
                            </w:r>
                            <w:r w:rsidRPr="000C649B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8FF9AD5" w14:textId="4B168F0D" w:rsidR="0066515F" w:rsidRDefault="0066515F" w:rsidP="0066515F">
            <w:pPr>
              <w:jc w:val="center"/>
              <w:rPr>
                <w:b/>
                <w:sz w:val="16"/>
                <w:szCs w:val="16"/>
              </w:rPr>
            </w:pPr>
          </w:p>
          <w:p w14:paraId="4C12C025" w14:textId="7F362C2C" w:rsidR="0066515F" w:rsidRPr="00A52DAD" w:rsidRDefault="0066515F" w:rsidP="006651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955E06" w14:textId="1AF639B5" w:rsidR="0066515F" w:rsidRDefault="0066515F" w:rsidP="0066515F">
            <w:pPr>
              <w:jc w:val="center"/>
              <w:rPr>
                <w:b/>
              </w:rPr>
            </w:pPr>
            <w:r w:rsidRPr="00A5472F">
              <w:rPr>
                <w:b/>
              </w:rPr>
              <w:t>TOTAL</w:t>
            </w:r>
          </w:p>
          <w:p w14:paraId="06622103" w14:textId="67C98248" w:rsidR="0066515F" w:rsidRPr="00D55212" w:rsidRDefault="0066515F" w:rsidP="0066515F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tag w:val=" "/>
            <w:id w:val="-2113581483"/>
            <w:placeholder>
              <w:docPart w:val="90768E50284442C2A5DA6630BA4E2C00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01925A74" w14:textId="4080E623" w:rsidR="0066515F" w:rsidRPr="00D55212" w:rsidRDefault="0027077B" w:rsidP="0066515F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6515F" w:rsidRPr="005E442D" w14:paraId="7FA8AFE7" w14:textId="77777777" w:rsidTr="003E278D">
        <w:trPr>
          <w:trHeight w:val="673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38745" w14:textId="77777777" w:rsidR="0066515F" w:rsidRDefault="0066515F" w:rsidP="0066515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  <w:p w14:paraId="3E05973F" w14:textId="77777777" w:rsidR="007B6241" w:rsidRDefault="007B6241" w:rsidP="007B6241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  <w:p w14:paraId="62ACFE7F" w14:textId="77882B31" w:rsidR="007B6241" w:rsidRPr="007B6241" w:rsidRDefault="007B6241" w:rsidP="007B6241">
            <w:pPr>
              <w:tabs>
                <w:tab w:val="left" w:pos="4275"/>
              </w:tabs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3E4E" w14:textId="77777777" w:rsidR="0066515F" w:rsidRDefault="0066515F" w:rsidP="00665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F0CF3" w14:textId="77777777" w:rsidR="0066515F" w:rsidRDefault="0066515F" w:rsidP="0066515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0C594" w14:textId="77777777" w:rsidR="0066515F" w:rsidRDefault="0066515F" w:rsidP="006651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15F" w:rsidRPr="005E442D" w14:paraId="3FDDDCEE" w14:textId="77777777" w:rsidTr="00AE0A91">
        <w:trPr>
          <w:trHeight w:val="6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8E6A114" w14:textId="77777777" w:rsidR="0066515F" w:rsidRDefault="0066515F" w:rsidP="0066515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BE6BD5" w14:textId="77777777" w:rsidR="0066515F" w:rsidRDefault="0066515F" w:rsidP="00665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BB5FB" w14:textId="77777777" w:rsidR="0066515F" w:rsidRDefault="0066515F" w:rsidP="0066515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10B5E" w14:textId="77777777" w:rsidR="0066515F" w:rsidRDefault="0066515F" w:rsidP="006651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548CD5" w14:textId="015B91CA" w:rsidR="00E9387A" w:rsidRPr="005F1EB0" w:rsidRDefault="002679EE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  <w:r>
        <w:rPr>
          <w:b/>
          <w:bCs/>
          <w:i/>
          <w:u w:val="single"/>
        </w:rPr>
        <w:t xml:space="preserve">Informations de </w:t>
      </w:r>
      <w:r w:rsidR="005F1EB0" w:rsidRPr="005F1EB0">
        <w:rPr>
          <w:b/>
          <w:bCs/>
          <w:i/>
          <w:u w:val="single"/>
        </w:rPr>
        <w:t>livraison</w:t>
      </w:r>
      <w:r w:rsidR="005F1EB0" w:rsidRPr="005F1EB0">
        <w:rPr>
          <w:b/>
          <w:bCs/>
          <w:i/>
        </w:rPr>
        <w:t xml:space="preserve"> </w:t>
      </w:r>
    </w:p>
    <w:p w14:paraId="2830CAE3" w14:textId="5D1EB44A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Nom : </w:t>
      </w:r>
      <w:sdt>
        <w:sdtPr>
          <w:rPr>
            <w:b/>
            <w:sz w:val="20"/>
            <w:szCs w:val="20"/>
          </w:rPr>
          <w:tag w:val=" "/>
          <w:id w:val="-1542969177"/>
          <w:placeholder>
            <w:docPart w:val="844C953FBCB8467EBB0A31E3888687C7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  <w:r w:rsidRPr="005F1EB0">
        <w:rPr>
          <w:b/>
          <w:bCs/>
          <w:i/>
        </w:rPr>
        <w:tab/>
        <w:t xml:space="preserve">Prénom : </w:t>
      </w:r>
      <w:sdt>
        <w:sdtPr>
          <w:rPr>
            <w:b/>
            <w:sz w:val="20"/>
            <w:szCs w:val="20"/>
          </w:rPr>
          <w:tag w:val=" "/>
          <w:id w:val="-2027013256"/>
          <w:placeholder>
            <w:docPart w:val="45223DB84E7944DC950929B9CF0FE520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5EC5980A" w14:textId="760A2611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>Adresse :</w:t>
      </w:r>
      <w:r w:rsidR="006B194C" w:rsidRPr="006B194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446958085"/>
          <w:placeholder>
            <w:docPart w:val="07FD577B699443778157ABAFA9CFF33C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703373BB" w14:textId="7DAF9FF8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Code postal : </w:t>
      </w:r>
      <w:sdt>
        <w:sdtPr>
          <w:rPr>
            <w:b/>
            <w:sz w:val="20"/>
            <w:szCs w:val="20"/>
          </w:rPr>
          <w:tag w:val=" "/>
          <w:id w:val="-54163815"/>
          <w:placeholder>
            <w:docPart w:val="5D149B0008074D0884449729AA9E8223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  <w:r w:rsidRPr="005F1EB0">
        <w:rPr>
          <w:b/>
          <w:bCs/>
          <w:i/>
        </w:rPr>
        <w:tab/>
        <w:t>Ville :</w:t>
      </w:r>
      <w:r w:rsidR="006B194C" w:rsidRPr="006B194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18731132"/>
          <w:placeholder>
            <w:docPart w:val="68701B088178492FA173381169CAF298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1F0ECAA8" w14:textId="7574A21D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Téléphone : </w:t>
      </w:r>
      <w:sdt>
        <w:sdtPr>
          <w:rPr>
            <w:b/>
            <w:sz w:val="20"/>
            <w:szCs w:val="20"/>
          </w:rPr>
          <w:tag w:val=" "/>
          <w:id w:val="-1422798948"/>
          <w:placeholder>
            <w:docPart w:val="DCE92BF425B04C8AB20862ECD367F40A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4F1618F4" w14:textId="1D028A5C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>Adresse email :</w:t>
      </w:r>
      <w:r w:rsidR="00662431">
        <w:rPr>
          <w:b/>
          <w:bCs/>
          <w:i/>
        </w:rPr>
        <w:t xml:space="preserve"> </w:t>
      </w:r>
      <w:r w:rsidRPr="005F1EB0">
        <w:rPr>
          <w:b/>
          <w:bCs/>
          <w:i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857621471"/>
          <w:placeholder>
            <w:docPart w:val="B1A19215A20D4731BEC4C9FE026E8A77"/>
          </w:placeholder>
          <w:showingPlcHdr/>
        </w:sdtPr>
        <w:sdtEndPr/>
        <w:sdtContent>
          <w:r w:rsidR="006D61B5">
            <w:rPr>
              <w:b/>
              <w:sz w:val="20"/>
              <w:szCs w:val="20"/>
            </w:rPr>
            <w:t xml:space="preserve"> </w:t>
          </w:r>
        </w:sdtContent>
      </w:sdt>
    </w:p>
    <w:sectPr w:rsidR="005F1EB0" w:rsidRPr="005F1EB0" w:rsidSect="00AE0A91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69B" w14:textId="77777777" w:rsidR="009A6611" w:rsidRDefault="009A6611" w:rsidP="00AE0A91">
      <w:pPr>
        <w:spacing w:after="0" w:line="240" w:lineRule="auto"/>
      </w:pPr>
      <w:r>
        <w:separator/>
      </w:r>
    </w:p>
  </w:endnote>
  <w:endnote w:type="continuationSeparator" w:id="0">
    <w:p w14:paraId="3F808257" w14:textId="77777777" w:rsidR="009A6611" w:rsidRDefault="009A6611" w:rsidP="00AE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0B89" w14:textId="48BCF134" w:rsidR="007B6241" w:rsidRDefault="007B6241">
    <w:pPr>
      <w:pStyle w:val="Pieddepage"/>
    </w:pPr>
    <w:r w:rsidRPr="00C047A5">
      <w:rPr>
        <w:noProof/>
      </w:rPr>
      <w:drawing>
        <wp:anchor distT="0" distB="0" distL="114300" distR="114300" simplePos="0" relativeHeight="251658240" behindDoc="0" locked="0" layoutInCell="1" allowOverlap="1" wp14:anchorId="137E4045" wp14:editId="0F8B9F40">
          <wp:simplePos x="0" y="0"/>
          <wp:positionH relativeFrom="margin">
            <wp:align>center</wp:align>
          </wp:positionH>
          <wp:positionV relativeFrom="margin">
            <wp:posOffset>8882380</wp:posOffset>
          </wp:positionV>
          <wp:extent cx="1299991" cy="648840"/>
          <wp:effectExtent l="0" t="0" r="0" b="0"/>
          <wp:wrapSquare wrapText="bothSides"/>
          <wp:docPr id="3" name="Picture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9991" cy="64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E0FD" w14:textId="77777777" w:rsidR="009A6611" w:rsidRDefault="009A6611" w:rsidP="00AE0A91">
      <w:pPr>
        <w:spacing w:after="0" w:line="240" w:lineRule="auto"/>
      </w:pPr>
      <w:r>
        <w:separator/>
      </w:r>
    </w:p>
  </w:footnote>
  <w:footnote w:type="continuationSeparator" w:id="0">
    <w:p w14:paraId="7F7EA061" w14:textId="77777777" w:rsidR="009A6611" w:rsidRDefault="009A6611" w:rsidP="00AE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8BE6" w14:textId="601E82E9" w:rsidR="00AE0A91" w:rsidRDefault="00AE0A91">
    <w:pPr>
      <w:pStyle w:val="En-tte"/>
    </w:pPr>
    <w:r>
      <w:rPr>
        <w:noProof/>
        <w:sz w:val="24"/>
        <w:szCs w:val="24"/>
      </w:rPr>
      <w:drawing>
        <wp:anchor distT="0" distB="0" distL="114300" distR="114300" simplePos="0" relativeHeight="251644928" behindDoc="0" locked="0" layoutInCell="1" allowOverlap="1" wp14:anchorId="0D910920" wp14:editId="73670AEB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1571625" cy="773430"/>
          <wp:effectExtent l="0" t="0" r="9525" b="7620"/>
          <wp:wrapTopAndBottom/>
          <wp:docPr id="25" name="Image 24" descr="Clos roca (1).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s roca (1).b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655"/>
    <w:multiLevelType w:val="hybridMultilevel"/>
    <w:tmpl w:val="112ABCD8"/>
    <w:lvl w:ilvl="0" w:tplc="EBB04616">
      <w:start w:val="1"/>
      <w:numFmt w:val="bullet"/>
      <w:lvlText w:val=""/>
      <w:lvlJc w:val="left"/>
      <w:pPr>
        <w:ind w:left="37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548F45FA"/>
    <w:multiLevelType w:val="hybridMultilevel"/>
    <w:tmpl w:val="7E8C6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6EB"/>
    <w:multiLevelType w:val="hybridMultilevel"/>
    <w:tmpl w:val="F5625412"/>
    <w:lvl w:ilvl="0" w:tplc="2FD2E10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0D59"/>
    <w:multiLevelType w:val="hybridMultilevel"/>
    <w:tmpl w:val="42286A48"/>
    <w:lvl w:ilvl="0" w:tplc="115C780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ThIzGd0CXkUUOrdgXzSmoUqXvyxaCAMdWeoTMcih4u8Ac+/VaOA3VuEnoIvVn7QSGnk9Ib+xB1l6Dkbx5rS7DA==" w:salt="DAlckbqNeFHSwQMuYLq3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9C"/>
    <w:rsid w:val="000018DE"/>
    <w:rsid w:val="00003A46"/>
    <w:rsid w:val="0004033C"/>
    <w:rsid w:val="00042287"/>
    <w:rsid w:val="0004471D"/>
    <w:rsid w:val="00052831"/>
    <w:rsid w:val="0007637A"/>
    <w:rsid w:val="00077B7D"/>
    <w:rsid w:val="00082C22"/>
    <w:rsid w:val="000A339A"/>
    <w:rsid w:val="000A7ED8"/>
    <w:rsid w:val="000B3214"/>
    <w:rsid w:val="000B7DF4"/>
    <w:rsid w:val="000C384E"/>
    <w:rsid w:val="000C649B"/>
    <w:rsid w:val="000E4770"/>
    <w:rsid w:val="000F09AD"/>
    <w:rsid w:val="000F1936"/>
    <w:rsid w:val="000F3D4E"/>
    <w:rsid w:val="000F6FBD"/>
    <w:rsid w:val="00120524"/>
    <w:rsid w:val="001215B9"/>
    <w:rsid w:val="00127038"/>
    <w:rsid w:val="00130155"/>
    <w:rsid w:val="0013417E"/>
    <w:rsid w:val="00135624"/>
    <w:rsid w:val="00137063"/>
    <w:rsid w:val="00140C57"/>
    <w:rsid w:val="00145037"/>
    <w:rsid w:val="001459F3"/>
    <w:rsid w:val="00151D80"/>
    <w:rsid w:val="00155436"/>
    <w:rsid w:val="001758B8"/>
    <w:rsid w:val="001845BD"/>
    <w:rsid w:val="001A0342"/>
    <w:rsid w:val="001B3AC4"/>
    <w:rsid w:val="001B6233"/>
    <w:rsid w:val="001C6066"/>
    <w:rsid w:val="001E56FE"/>
    <w:rsid w:val="001F4E2B"/>
    <w:rsid w:val="00206348"/>
    <w:rsid w:val="002231D9"/>
    <w:rsid w:val="00224D01"/>
    <w:rsid w:val="002271DA"/>
    <w:rsid w:val="002316B2"/>
    <w:rsid w:val="002357F8"/>
    <w:rsid w:val="0025330E"/>
    <w:rsid w:val="00253C30"/>
    <w:rsid w:val="00254348"/>
    <w:rsid w:val="00257BA0"/>
    <w:rsid w:val="00261F56"/>
    <w:rsid w:val="002679EE"/>
    <w:rsid w:val="0027077B"/>
    <w:rsid w:val="002726C9"/>
    <w:rsid w:val="00277A68"/>
    <w:rsid w:val="00296A28"/>
    <w:rsid w:val="002C2581"/>
    <w:rsid w:val="002C7ACC"/>
    <w:rsid w:val="002D083B"/>
    <w:rsid w:val="002F52DE"/>
    <w:rsid w:val="00313A54"/>
    <w:rsid w:val="00323970"/>
    <w:rsid w:val="00324623"/>
    <w:rsid w:val="00333104"/>
    <w:rsid w:val="00334C9A"/>
    <w:rsid w:val="0035652F"/>
    <w:rsid w:val="00361906"/>
    <w:rsid w:val="00367016"/>
    <w:rsid w:val="003778C7"/>
    <w:rsid w:val="00382F0E"/>
    <w:rsid w:val="00385E5C"/>
    <w:rsid w:val="003A1497"/>
    <w:rsid w:val="003A7EBB"/>
    <w:rsid w:val="003B4314"/>
    <w:rsid w:val="003C082A"/>
    <w:rsid w:val="003D7D07"/>
    <w:rsid w:val="003E278D"/>
    <w:rsid w:val="003F58EA"/>
    <w:rsid w:val="00404585"/>
    <w:rsid w:val="004048DF"/>
    <w:rsid w:val="0040545A"/>
    <w:rsid w:val="00407BE5"/>
    <w:rsid w:val="004112AE"/>
    <w:rsid w:val="004113DC"/>
    <w:rsid w:val="004255EF"/>
    <w:rsid w:val="0044438A"/>
    <w:rsid w:val="00474CE9"/>
    <w:rsid w:val="00496059"/>
    <w:rsid w:val="004A2427"/>
    <w:rsid w:val="004B1F2B"/>
    <w:rsid w:val="004B288E"/>
    <w:rsid w:val="004B5756"/>
    <w:rsid w:val="004C5B8D"/>
    <w:rsid w:val="004E08A3"/>
    <w:rsid w:val="004F11DA"/>
    <w:rsid w:val="00500A29"/>
    <w:rsid w:val="00501251"/>
    <w:rsid w:val="005028BC"/>
    <w:rsid w:val="00527B86"/>
    <w:rsid w:val="00531554"/>
    <w:rsid w:val="00557053"/>
    <w:rsid w:val="00561929"/>
    <w:rsid w:val="005725D7"/>
    <w:rsid w:val="00573013"/>
    <w:rsid w:val="00582297"/>
    <w:rsid w:val="0058341B"/>
    <w:rsid w:val="00584D7E"/>
    <w:rsid w:val="0059015F"/>
    <w:rsid w:val="005953D6"/>
    <w:rsid w:val="005A590A"/>
    <w:rsid w:val="005B36FD"/>
    <w:rsid w:val="005B4D97"/>
    <w:rsid w:val="005C1C48"/>
    <w:rsid w:val="005D6B6A"/>
    <w:rsid w:val="005E305B"/>
    <w:rsid w:val="005E3460"/>
    <w:rsid w:val="005E442D"/>
    <w:rsid w:val="005F1EB0"/>
    <w:rsid w:val="005F23F9"/>
    <w:rsid w:val="005F4B49"/>
    <w:rsid w:val="00603F87"/>
    <w:rsid w:val="00610904"/>
    <w:rsid w:val="0061102E"/>
    <w:rsid w:val="00613AAB"/>
    <w:rsid w:val="0061504D"/>
    <w:rsid w:val="006452DE"/>
    <w:rsid w:val="006472D4"/>
    <w:rsid w:val="00647453"/>
    <w:rsid w:val="00662431"/>
    <w:rsid w:val="0066515F"/>
    <w:rsid w:val="00666BB3"/>
    <w:rsid w:val="00667DA2"/>
    <w:rsid w:val="00673E4E"/>
    <w:rsid w:val="006A3B06"/>
    <w:rsid w:val="006B194C"/>
    <w:rsid w:val="006B3DD8"/>
    <w:rsid w:val="006B5702"/>
    <w:rsid w:val="006B6F2F"/>
    <w:rsid w:val="006C0DE6"/>
    <w:rsid w:val="006D61B5"/>
    <w:rsid w:val="006E12D2"/>
    <w:rsid w:val="006F35AA"/>
    <w:rsid w:val="006F6C66"/>
    <w:rsid w:val="0070479A"/>
    <w:rsid w:val="00707AB8"/>
    <w:rsid w:val="00712B3A"/>
    <w:rsid w:val="00722D27"/>
    <w:rsid w:val="007310AB"/>
    <w:rsid w:val="00736403"/>
    <w:rsid w:val="007371CE"/>
    <w:rsid w:val="00737244"/>
    <w:rsid w:val="007431B6"/>
    <w:rsid w:val="007465EB"/>
    <w:rsid w:val="00756098"/>
    <w:rsid w:val="00770D8C"/>
    <w:rsid w:val="00776633"/>
    <w:rsid w:val="007867AB"/>
    <w:rsid w:val="00795B2C"/>
    <w:rsid w:val="00797D9C"/>
    <w:rsid w:val="007A2CA7"/>
    <w:rsid w:val="007B6241"/>
    <w:rsid w:val="00805829"/>
    <w:rsid w:val="0085784A"/>
    <w:rsid w:val="008640E5"/>
    <w:rsid w:val="008712FD"/>
    <w:rsid w:val="008A351C"/>
    <w:rsid w:val="008B3F74"/>
    <w:rsid w:val="008C1B98"/>
    <w:rsid w:val="008D0470"/>
    <w:rsid w:val="008D5D0A"/>
    <w:rsid w:val="008E3761"/>
    <w:rsid w:val="008F24B2"/>
    <w:rsid w:val="008F44B6"/>
    <w:rsid w:val="008F4CF4"/>
    <w:rsid w:val="00901784"/>
    <w:rsid w:val="00903A05"/>
    <w:rsid w:val="00905468"/>
    <w:rsid w:val="00913F8D"/>
    <w:rsid w:val="00920261"/>
    <w:rsid w:val="00921C69"/>
    <w:rsid w:val="0092567E"/>
    <w:rsid w:val="009257B2"/>
    <w:rsid w:val="00932360"/>
    <w:rsid w:val="009454E1"/>
    <w:rsid w:val="009466F8"/>
    <w:rsid w:val="00960B37"/>
    <w:rsid w:val="009654DE"/>
    <w:rsid w:val="00983A2F"/>
    <w:rsid w:val="009921D2"/>
    <w:rsid w:val="009A0CB7"/>
    <w:rsid w:val="009A6611"/>
    <w:rsid w:val="009C105F"/>
    <w:rsid w:val="009C1FDA"/>
    <w:rsid w:val="009E07AE"/>
    <w:rsid w:val="00A05C12"/>
    <w:rsid w:val="00A35796"/>
    <w:rsid w:val="00A41E3A"/>
    <w:rsid w:val="00A44F9D"/>
    <w:rsid w:val="00A52DAD"/>
    <w:rsid w:val="00A5472F"/>
    <w:rsid w:val="00A574A6"/>
    <w:rsid w:val="00A7675B"/>
    <w:rsid w:val="00A80CC5"/>
    <w:rsid w:val="00A90CC6"/>
    <w:rsid w:val="00A975A5"/>
    <w:rsid w:val="00AA4228"/>
    <w:rsid w:val="00AE0A91"/>
    <w:rsid w:val="00B0291F"/>
    <w:rsid w:val="00B10183"/>
    <w:rsid w:val="00B168DF"/>
    <w:rsid w:val="00B220CE"/>
    <w:rsid w:val="00B25944"/>
    <w:rsid w:val="00B31A8C"/>
    <w:rsid w:val="00B629E8"/>
    <w:rsid w:val="00B64A87"/>
    <w:rsid w:val="00B80D25"/>
    <w:rsid w:val="00B90AFA"/>
    <w:rsid w:val="00BB0D09"/>
    <w:rsid w:val="00BB0E30"/>
    <w:rsid w:val="00BE18EE"/>
    <w:rsid w:val="00BE279C"/>
    <w:rsid w:val="00C020D2"/>
    <w:rsid w:val="00C04994"/>
    <w:rsid w:val="00C06A02"/>
    <w:rsid w:val="00C1170A"/>
    <w:rsid w:val="00C23873"/>
    <w:rsid w:val="00C41509"/>
    <w:rsid w:val="00C52A3B"/>
    <w:rsid w:val="00C629E0"/>
    <w:rsid w:val="00C62B68"/>
    <w:rsid w:val="00C75939"/>
    <w:rsid w:val="00C96296"/>
    <w:rsid w:val="00CA0A4E"/>
    <w:rsid w:val="00CD0BC0"/>
    <w:rsid w:val="00CF50A1"/>
    <w:rsid w:val="00D3049D"/>
    <w:rsid w:val="00D405CB"/>
    <w:rsid w:val="00D47954"/>
    <w:rsid w:val="00D55212"/>
    <w:rsid w:val="00D6265E"/>
    <w:rsid w:val="00D65AF2"/>
    <w:rsid w:val="00D9281F"/>
    <w:rsid w:val="00D92AEC"/>
    <w:rsid w:val="00D95438"/>
    <w:rsid w:val="00DA13BF"/>
    <w:rsid w:val="00DA374C"/>
    <w:rsid w:val="00DC2B99"/>
    <w:rsid w:val="00DC4242"/>
    <w:rsid w:val="00DC469C"/>
    <w:rsid w:val="00DD7696"/>
    <w:rsid w:val="00DE05D2"/>
    <w:rsid w:val="00E1412D"/>
    <w:rsid w:val="00E16033"/>
    <w:rsid w:val="00E24F1B"/>
    <w:rsid w:val="00E32504"/>
    <w:rsid w:val="00E437A4"/>
    <w:rsid w:val="00E50CE7"/>
    <w:rsid w:val="00E66399"/>
    <w:rsid w:val="00E66FBD"/>
    <w:rsid w:val="00E671DD"/>
    <w:rsid w:val="00E67634"/>
    <w:rsid w:val="00E908AA"/>
    <w:rsid w:val="00E90EAC"/>
    <w:rsid w:val="00E9387A"/>
    <w:rsid w:val="00E94995"/>
    <w:rsid w:val="00EA2C1D"/>
    <w:rsid w:val="00EB675A"/>
    <w:rsid w:val="00EB681D"/>
    <w:rsid w:val="00EC2CC6"/>
    <w:rsid w:val="00EC7DFB"/>
    <w:rsid w:val="00EE1625"/>
    <w:rsid w:val="00EE21ED"/>
    <w:rsid w:val="00EE3EA9"/>
    <w:rsid w:val="00EE7F93"/>
    <w:rsid w:val="00F010AA"/>
    <w:rsid w:val="00F32AD4"/>
    <w:rsid w:val="00F3593F"/>
    <w:rsid w:val="00F510B8"/>
    <w:rsid w:val="00F54ED0"/>
    <w:rsid w:val="00F722BF"/>
    <w:rsid w:val="00F74EBA"/>
    <w:rsid w:val="00F839E1"/>
    <w:rsid w:val="00F8680F"/>
    <w:rsid w:val="00F90EF7"/>
    <w:rsid w:val="00FA23A5"/>
    <w:rsid w:val="00FA2DE2"/>
    <w:rsid w:val="00FB53D7"/>
    <w:rsid w:val="00FC6AAC"/>
    <w:rsid w:val="00FD3C96"/>
    <w:rsid w:val="00FD6253"/>
    <w:rsid w:val="00FE1814"/>
    <w:rsid w:val="00FE455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3711"/>
  <w15:docId w15:val="{57317609-3475-4AF2-A22E-3FC7868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6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906"/>
    <w:pPr>
      <w:ind w:left="720"/>
      <w:contextualSpacing/>
    </w:pPr>
  </w:style>
  <w:style w:type="paragraph" w:styleId="Sansinterligne">
    <w:name w:val="No Spacing"/>
    <w:uiPriority w:val="1"/>
    <w:qFormat/>
    <w:rsid w:val="00E949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4E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3F8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03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F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E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A91"/>
  </w:style>
  <w:style w:type="paragraph" w:styleId="Pieddepage">
    <w:name w:val="footer"/>
    <w:basedOn w:val="Normal"/>
    <w:link w:val="PieddepageCar"/>
    <w:uiPriority w:val="99"/>
    <w:unhideWhenUsed/>
    <w:rsid w:val="00AE0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4C953FBCB8467EBB0A31E388868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3B850-9715-4539-9353-57F3AEA7CF60}"/>
      </w:docPartPr>
      <w:docPartBody>
        <w:p w:rsidR="0030019A" w:rsidRDefault="00DC3E0A" w:rsidP="00DC3E0A">
          <w:pPr>
            <w:pStyle w:val="844C953FBCB8467EBB0A31E3888687C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5223DB84E7944DC950929B9CF0FE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083EC-9585-4126-9662-3651F7F9CA17}"/>
      </w:docPartPr>
      <w:docPartBody>
        <w:p w:rsidR="0030019A" w:rsidRDefault="00DC3E0A" w:rsidP="00DC3E0A">
          <w:pPr>
            <w:pStyle w:val="45223DB84E7944DC950929B9CF0FE520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7FD577B699443778157ABAFA9CFF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BDDF-3329-4F9C-816A-F4998CECD1A4}"/>
      </w:docPartPr>
      <w:docPartBody>
        <w:p w:rsidR="0030019A" w:rsidRDefault="00DC3E0A" w:rsidP="00DC3E0A">
          <w:pPr>
            <w:pStyle w:val="07FD577B699443778157ABAFA9CFF33C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D149B0008074D0884449729AA9E8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81ACA-49FD-4497-8DC8-B6D367E32479}"/>
      </w:docPartPr>
      <w:docPartBody>
        <w:p w:rsidR="0030019A" w:rsidRDefault="00DC3E0A" w:rsidP="00DC3E0A">
          <w:pPr>
            <w:pStyle w:val="5D149B0008074D0884449729AA9E8223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8701B088178492FA173381169CAF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DA620-73EA-4755-AD41-ACD2C352805B}"/>
      </w:docPartPr>
      <w:docPartBody>
        <w:p w:rsidR="0030019A" w:rsidRDefault="00DC3E0A" w:rsidP="00DC3E0A">
          <w:pPr>
            <w:pStyle w:val="68701B088178492FA173381169CAF298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E92BF425B04C8AB20862ECD367F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44498-BE86-4177-AB83-DD4034F5F227}"/>
      </w:docPartPr>
      <w:docPartBody>
        <w:p w:rsidR="0030019A" w:rsidRDefault="00DC3E0A" w:rsidP="00DC3E0A">
          <w:pPr>
            <w:pStyle w:val="DCE92BF425B04C8AB20862ECD367F40A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1A19215A20D4731BEC4C9FE026E8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380FC-A267-483C-891A-6A6A150FD270}"/>
      </w:docPartPr>
      <w:docPartBody>
        <w:p w:rsidR="0030019A" w:rsidRDefault="00DC3E0A" w:rsidP="00DC3E0A">
          <w:pPr>
            <w:pStyle w:val="B1A19215A20D4731BEC4C9FE026E8A7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EE86D4DA37440E0825F65ADCEBF1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41AE2-E9CA-45BE-8AFE-1FC23612A43B}"/>
      </w:docPartPr>
      <w:docPartBody>
        <w:p w:rsidR="0030019A" w:rsidRDefault="00DC3E0A" w:rsidP="00DC3E0A">
          <w:pPr>
            <w:pStyle w:val="AEE86D4DA37440E0825F65ADCEBF111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EEF5E9766214A84BE05094FD616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3687-97D1-4785-A51F-C060EF0C95A8}"/>
      </w:docPartPr>
      <w:docPartBody>
        <w:p w:rsidR="0030019A" w:rsidRDefault="00DC3E0A" w:rsidP="00DC3E0A">
          <w:pPr>
            <w:pStyle w:val="0EEF5E9766214A84BE05094FD61687F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53E03D310664DCD974C2399ED489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0735F-4DB5-46D8-9E99-69D159A34BCD}"/>
      </w:docPartPr>
      <w:docPartBody>
        <w:p w:rsidR="0030019A" w:rsidRDefault="00DC3E0A" w:rsidP="00DC3E0A">
          <w:pPr>
            <w:pStyle w:val="553E03D310664DCD974C2399ED489C2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AA082BC99C0467A9999F2D0C78AC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F8E00-8CB6-406F-95D5-BC1F4859460D}"/>
      </w:docPartPr>
      <w:docPartBody>
        <w:p w:rsidR="0030019A" w:rsidRDefault="00DC3E0A" w:rsidP="00DC3E0A">
          <w:pPr>
            <w:pStyle w:val="2AA082BC99C0467A9999F2D0C78ACBB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82F7859D40940F1BF7F6AEB5108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04203-1414-4BC7-8DDC-1C35CE81860C}"/>
      </w:docPartPr>
      <w:docPartBody>
        <w:p w:rsidR="0030019A" w:rsidRDefault="00DC3E0A" w:rsidP="00DC3E0A">
          <w:pPr>
            <w:pStyle w:val="082F7859D40940F1BF7F6AEB51081BA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FC3A46CB384E20BAF34A084EBCB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41738-EBC7-4080-AE91-2368DB1FF2F0}"/>
      </w:docPartPr>
      <w:docPartBody>
        <w:p w:rsidR="0030019A" w:rsidRDefault="00DC3E0A" w:rsidP="00DC3E0A">
          <w:pPr>
            <w:pStyle w:val="17FC3A46CB384E20BAF34A084EBCBE0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6F1D24BB74A4C6EBC7CB51606561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FEE77-233D-40E2-9B55-99EE32A92E37}"/>
      </w:docPartPr>
      <w:docPartBody>
        <w:p w:rsidR="0030019A" w:rsidRDefault="00DC3E0A" w:rsidP="00DC3E0A">
          <w:pPr>
            <w:pStyle w:val="B6F1D24BB74A4C6EBC7CB51606561DC7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CDBF068693E4A92ABA3BAFC876FE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72EF9-5CFA-4874-AD53-A296DC430879}"/>
      </w:docPartPr>
      <w:docPartBody>
        <w:p w:rsidR="0030019A" w:rsidRDefault="00DC3E0A" w:rsidP="00DC3E0A">
          <w:pPr>
            <w:pStyle w:val="7CDBF068693E4A92ABA3BAFC876FE01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66A8E70482942DABA4C6C481E810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8CC6A-6E0B-4C80-BEEC-E3F278271BF2}"/>
      </w:docPartPr>
      <w:docPartBody>
        <w:p w:rsidR="0030019A" w:rsidRDefault="00DC3E0A" w:rsidP="00DC3E0A">
          <w:pPr>
            <w:pStyle w:val="A66A8E70482942DABA4C6C481E81071E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A79004964D844DDAB1335170B62A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5588-8E86-4C6D-B074-139987A2F3B7}"/>
      </w:docPartPr>
      <w:docPartBody>
        <w:p w:rsidR="0030019A" w:rsidRDefault="00DC3E0A" w:rsidP="00DC3E0A">
          <w:pPr>
            <w:pStyle w:val="8A79004964D844DDAB1335170B62ABAF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27CFD9ACFF043D9B4D5480146B75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F0F16-B325-47FF-A471-FDEF0D5B0B57}"/>
      </w:docPartPr>
      <w:docPartBody>
        <w:p w:rsidR="0030019A" w:rsidRDefault="00DC3E0A" w:rsidP="00DC3E0A">
          <w:pPr>
            <w:pStyle w:val="127CFD9ACFF043D9B4D5480146B75AC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F611BF067D64C6F8BBA74E27C7B8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B08FF-690E-40E8-B8BA-2F91BCDC3D07}"/>
      </w:docPartPr>
      <w:docPartBody>
        <w:p w:rsidR="0030019A" w:rsidRDefault="00DC3E0A" w:rsidP="00DC3E0A">
          <w:pPr>
            <w:pStyle w:val="DF611BF067D64C6F8BBA74E27C7B8D84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F4F2A5949134742B5951AEB7F9DE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AB58E-EBDF-4B92-B433-5BD42E8D21F1}"/>
      </w:docPartPr>
      <w:docPartBody>
        <w:p w:rsidR="0030019A" w:rsidRDefault="00DC3E0A" w:rsidP="00DC3E0A">
          <w:pPr>
            <w:pStyle w:val="DF4F2A5949134742B5951AEB7F9DE50F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E3CF4F0134547CEAF1A983F27E55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8282C-FD8A-4850-8F94-913E95E585E8}"/>
      </w:docPartPr>
      <w:docPartBody>
        <w:p w:rsidR="0030019A" w:rsidRDefault="00DC3E0A" w:rsidP="00DC3E0A">
          <w:pPr>
            <w:pStyle w:val="CE3CF4F0134547CEAF1A983F27E55F2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9993790A493437CA8D600B8D1982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2A79B-0566-4768-B8DB-E9F84C11C831}"/>
      </w:docPartPr>
      <w:docPartBody>
        <w:p w:rsidR="0030019A" w:rsidRDefault="00DC3E0A" w:rsidP="00DC3E0A">
          <w:pPr>
            <w:pStyle w:val="59993790A493437CA8D600B8D1982C9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08D1A42A5C44319BA73971C8B461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FF0C0-E34D-4430-8608-A7CD2AADFD16}"/>
      </w:docPartPr>
      <w:docPartBody>
        <w:p w:rsidR="0030019A" w:rsidRDefault="00DC3E0A" w:rsidP="00DC3E0A">
          <w:pPr>
            <w:pStyle w:val="A08D1A42A5C44319BA73971C8B46150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A3F7741CA1E43C182C006E8D21E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746AE-0FF0-43C8-AB52-0B3FD0375DC3}"/>
      </w:docPartPr>
      <w:docPartBody>
        <w:p w:rsidR="0030019A" w:rsidRDefault="00DC3E0A" w:rsidP="00DC3E0A">
          <w:pPr>
            <w:pStyle w:val="9A3F7741CA1E43C182C006E8D21E376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C5A860AB1F344B0822B2EE05B91D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E3AA6-67CE-44E7-AEF8-2A8A9F5B007E}"/>
      </w:docPartPr>
      <w:docPartBody>
        <w:p w:rsidR="0030019A" w:rsidRDefault="00DC3E0A" w:rsidP="00DC3E0A">
          <w:pPr>
            <w:pStyle w:val="AC5A860AB1F344B0822B2EE05B91DAF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1FF5D31902F4B44AC65935C80C5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01674-55B6-4EFB-8EE0-63B8A1E074E9}"/>
      </w:docPartPr>
      <w:docPartBody>
        <w:p w:rsidR="0030019A" w:rsidRDefault="00DC3E0A" w:rsidP="00DC3E0A">
          <w:pPr>
            <w:pStyle w:val="81FF5D31902F4B44AC65935C80C5D2C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0FA20E45AE848468920337F3B157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CFF1C-DD85-44C9-899F-AF9D6342D29F}"/>
      </w:docPartPr>
      <w:docPartBody>
        <w:p w:rsidR="0030019A" w:rsidRDefault="00DC3E0A" w:rsidP="00DC3E0A">
          <w:pPr>
            <w:pStyle w:val="80FA20E45AE848468920337F3B1570B1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DBCED98F8743B298D7045300211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9035D-95DB-4DDC-B58F-DCB33D8AF738}"/>
      </w:docPartPr>
      <w:docPartBody>
        <w:p w:rsidR="0030019A" w:rsidRDefault="00DC3E0A" w:rsidP="00DC3E0A">
          <w:pPr>
            <w:pStyle w:val="EBDBCED98F8743B298D7045300211B6D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138583F8F9C485E8D22B7F1474A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D7479-B3E5-441C-8216-165B6A54B3F2}"/>
      </w:docPartPr>
      <w:docPartBody>
        <w:p w:rsidR="0030019A" w:rsidRDefault="00DC3E0A" w:rsidP="00DC3E0A">
          <w:pPr>
            <w:pStyle w:val="4138583F8F9C485E8D22B7F1474A883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D4D7F5A25384675A578FBBAC4527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575CE-0762-4446-8743-4A420165F0AE}"/>
      </w:docPartPr>
      <w:docPartBody>
        <w:p w:rsidR="006718A8" w:rsidRDefault="003A419C" w:rsidP="003A419C">
          <w:pPr>
            <w:pStyle w:val="0D4D7F5A25384675A578FBBAC4527D2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4AAFE76FD7A41A1AF06915CC20A0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D1106-A76A-45EF-9BB3-7FED840FB09C}"/>
      </w:docPartPr>
      <w:docPartBody>
        <w:p w:rsidR="006718A8" w:rsidRDefault="003A419C" w:rsidP="003A419C">
          <w:pPr>
            <w:pStyle w:val="F4AAFE76FD7A41A1AF06915CC20A0FF6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BBC766CED2449CA631AC60BA92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6743B-EFAD-40A1-A390-71F176393991}"/>
      </w:docPartPr>
      <w:docPartBody>
        <w:p w:rsidR="00AE3CAF" w:rsidRDefault="00F006B3" w:rsidP="00F006B3">
          <w:pPr>
            <w:pStyle w:val="1FBBC766CED2449CA631AC60BA920AB4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6976B972E646EA9A20AE4786FC6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95355-2664-4F22-9845-A8A9B5240D29}"/>
      </w:docPartPr>
      <w:docPartBody>
        <w:p w:rsidR="00AE3CAF" w:rsidRDefault="00F006B3" w:rsidP="00F006B3">
          <w:pPr>
            <w:pStyle w:val="796976B972E646EA9A20AE4786FC68E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768E50284442C2A5DA6630BA4E2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B869C-081C-4297-ABB9-BFE1BBDEE74F}"/>
      </w:docPartPr>
      <w:docPartBody>
        <w:p w:rsidR="0006697D" w:rsidRDefault="00FE7A64" w:rsidP="00FE7A64">
          <w:pPr>
            <w:pStyle w:val="90768E50284442C2A5DA6630BA4E2C00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E23526AF8684F318202FC5B438CB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F6EFD-84C0-4F60-BCE0-34FADDA33C67}"/>
      </w:docPartPr>
      <w:docPartBody>
        <w:p w:rsidR="00DA7847" w:rsidRDefault="0006697D" w:rsidP="0006697D">
          <w:pPr>
            <w:pStyle w:val="1E23526AF8684F318202FC5B438CBA23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E7E03CE548C48C7898896F759197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3D6CB-9927-4268-8D0E-A82A543CC8E7}"/>
      </w:docPartPr>
      <w:docPartBody>
        <w:p w:rsidR="00DA7847" w:rsidRDefault="0006697D" w:rsidP="0006697D">
          <w:pPr>
            <w:pStyle w:val="4E7E03CE548C48C7898896F759197D66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32B2C2194F74A158593807C5774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8BE5-1B3C-4EE3-B891-0C1846FED3A4}"/>
      </w:docPartPr>
      <w:docPartBody>
        <w:p w:rsidR="00DA7847" w:rsidRDefault="0006697D" w:rsidP="0006697D">
          <w:pPr>
            <w:pStyle w:val="A32B2C2194F74A158593807C577435B4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8B789A23F814D16BD7C8ECDB2155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C7CC-9B86-413F-87EE-4BB31BC1D32B}"/>
      </w:docPartPr>
      <w:docPartBody>
        <w:p w:rsidR="00DA7847" w:rsidRDefault="0006697D" w:rsidP="0006697D">
          <w:pPr>
            <w:pStyle w:val="98B789A23F814D16BD7C8ECDB21551E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0A"/>
    <w:rsid w:val="0006697D"/>
    <w:rsid w:val="0030019A"/>
    <w:rsid w:val="00300BDC"/>
    <w:rsid w:val="003414A4"/>
    <w:rsid w:val="003A419C"/>
    <w:rsid w:val="003C3827"/>
    <w:rsid w:val="003D0561"/>
    <w:rsid w:val="00430603"/>
    <w:rsid w:val="004F3555"/>
    <w:rsid w:val="00602994"/>
    <w:rsid w:val="00654D7D"/>
    <w:rsid w:val="006718A8"/>
    <w:rsid w:val="00757DD6"/>
    <w:rsid w:val="0098195D"/>
    <w:rsid w:val="009F4914"/>
    <w:rsid w:val="00AA63C9"/>
    <w:rsid w:val="00AE3CAF"/>
    <w:rsid w:val="00AF5727"/>
    <w:rsid w:val="00CD1E08"/>
    <w:rsid w:val="00CF64A2"/>
    <w:rsid w:val="00DA7847"/>
    <w:rsid w:val="00DC3E0A"/>
    <w:rsid w:val="00DD2086"/>
    <w:rsid w:val="00F006B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3E0A"/>
    <w:rPr>
      <w:color w:val="808080"/>
    </w:rPr>
  </w:style>
  <w:style w:type="paragraph" w:customStyle="1" w:styleId="844C953FBCB8467EBB0A31E3888687C72">
    <w:name w:val="844C953FBCB8467EBB0A31E3888687C72"/>
    <w:rsid w:val="00DC3E0A"/>
    <w:pPr>
      <w:spacing w:after="200" w:line="276" w:lineRule="auto"/>
    </w:pPr>
  </w:style>
  <w:style w:type="paragraph" w:customStyle="1" w:styleId="45223DB84E7944DC950929B9CF0FE5202">
    <w:name w:val="45223DB84E7944DC950929B9CF0FE5202"/>
    <w:rsid w:val="00DC3E0A"/>
    <w:pPr>
      <w:spacing w:after="200" w:line="276" w:lineRule="auto"/>
    </w:pPr>
  </w:style>
  <w:style w:type="paragraph" w:customStyle="1" w:styleId="07FD577B699443778157ABAFA9CFF33C2">
    <w:name w:val="07FD577B699443778157ABAFA9CFF33C2"/>
    <w:rsid w:val="00DC3E0A"/>
    <w:pPr>
      <w:spacing w:after="200" w:line="276" w:lineRule="auto"/>
    </w:pPr>
  </w:style>
  <w:style w:type="paragraph" w:customStyle="1" w:styleId="5D149B0008074D0884449729AA9E82232">
    <w:name w:val="5D149B0008074D0884449729AA9E82232"/>
    <w:rsid w:val="00DC3E0A"/>
    <w:pPr>
      <w:spacing w:after="200" w:line="276" w:lineRule="auto"/>
    </w:pPr>
  </w:style>
  <w:style w:type="paragraph" w:customStyle="1" w:styleId="68701B088178492FA173381169CAF2982">
    <w:name w:val="68701B088178492FA173381169CAF2982"/>
    <w:rsid w:val="00DC3E0A"/>
    <w:pPr>
      <w:spacing w:after="200" w:line="276" w:lineRule="auto"/>
    </w:pPr>
  </w:style>
  <w:style w:type="paragraph" w:customStyle="1" w:styleId="DCE92BF425B04C8AB20862ECD367F40A2">
    <w:name w:val="DCE92BF425B04C8AB20862ECD367F40A2"/>
    <w:rsid w:val="00DC3E0A"/>
    <w:pPr>
      <w:spacing w:after="200" w:line="276" w:lineRule="auto"/>
    </w:pPr>
  </w:style>
  <w:style w:type="paragraph" w:customStyle="1" w:styleId="B1A19215A20D4731BEC4C9FE026E8A772">
    <w:name w:val="B1A19215A20D4731BEC4C9FE026E8A772"/>
    <w:rsid w:val="00DC3E0A"/>
    <w:pPr>
      <w:spacing w:after="200" w:line="276" w:lineRule="auto"/>
    </w:pPr>
  </w:style>
  <w:style w:type="paragraph" w:customStyle="1" w:styleId="AEE86D4DA37440E0825F65ADCEBF111A">
    <w:name w:val="AEE86D4DA37440E0825F65ADCEBF111A"/>
    <w:rsid w:val="00DC3E0A"/>
  </w:style>
  <w:style w:type="paragraph" w:customStyle="1" w:styleId="0EEF5E9766214A84BE05094FD61687FB">
    <w:name w:val="0EEF5E9766214A84BE05094FD61687FB"/>
    <w:rsid w:val="00DC3E0A"/>
  </w:style>
  <w:style w:type="paragraph" w:customStyle="1" w:styleId="553E03D310664DCD974C2399ED489C2C">
    <w:name w:val="553E03D310664DCD974C2399ED489C2C"/>
    <w:rsid w:val="00DC3E0A"/>
  </w:style>
  <w:style w:type="paragraph" w:customStyle="1" w:styleId="2AA082BC99C0467A9999F2D0C78ACBBB">
    <w:name w:val="2AA082BC99C0467A9999F2D0C78ACBBB"/>
    <w:rsid w:val="00DC3E0A"/>
  </w:style>
  <w:style w:type="paragraph" w:customStyle="1" w:styleId="082F7859D40940F1BF7F6AEB51081BA8">
    <w:name w:val="082F7859D40940F1BF7F6AEB51081BA8"/>
    <w:rsid w:val="00DC3E0A"/>
  </w:style>
  <w:style w:type="paragraph" w:customStyle="1" w:styleId="17FC3A46CB384E20BAF34A084EBCBE0C">
    <w:name w:val="17FC3A46CB384E20BAF34A084EBCBE0C"/>
    <w:rsid w:val="00DC3E0A"/>
  </w:style>
  <w:style w:type="paragraph" w:customStyle="1" w:styleId="B6F1D24BB74A4C6EBC7CB51606561DC7">
    <w:name w:val="B6F1D24BB74A4C6EBC7CB51606561DC7"/>
    <w:rsid w:val="00DC3E0A"/>
  </w:style>
  <w:style w:type="paragraph" w:customStyle="1" w:styleId="7CDBF068693E4A92ABA3BAFC876FE01B">
    <w:name w:val="7CDBF068693E4A92ABA3BAFC876FE01B"/>
    <w:rsid w:val="00DC3E0A"/>
  </w:style>
  <w:style w:type="paragraph" w:customStyle="1" w:styleId="A66A8E70482942DABA4C6C481E81071E">
    <w:name w:val="A66A8E70482942DABA4C6C481E81071E"/>
    <w:rsid w:val="00DC3E0A"/>
  </w:style>
  <w:style w:type="paragraph" w:customStyle="1" w:styleId="8A79004964D844DDAB1335170B62ABAF">
    <w:name w:val="8A79004964D844DDAB1335170B62ABAF"/>
    <w:rsid w:val="00DC3E0A"/>
  </w:style>
  <w:style w:type="paragraph" w:customStyle="1" w:styleId="127CFD9ACFF043D9B4D5480146B75ACB">
    <w:name w:val="127CFD9ACFF043D9B4D5480146B75ACB"/>
    <w:rsid w:val="00DC3E0A"/>
  </w:style>
  <w:style w:type="paragraph" w:customStyle="1" w:styleId="DF611BF067D64C6F8BBA74E27C7B8D84">
    <w:name w:val="DF611BF067D64C6F8BBA74E27C7B8D84"/>
    <w:rsid w:val="00DC3E0A"/>
  </w:style>
  <w:style w:type="paragraph" w:customStyle="1" w:styleId="DF4F2A5949134742B5951AEB7F9DE50F">
    <w:name w:val="DF4F2A5949134742B5951AEB7F9DE50F"/>
    <w:rsid w:val="00DC3E0A"/>
  </w:style>
  <w:style w:type="paragraph" w:customStyle="1" w:styleId="CE3CF4F0134547CEAF1A983F27E55F25">
    <w:name w:val="CE3CF4F0134547CEAF1A983F27E55F25"/>
    <w:rsid w:val="00DC3E0A"/>
  </w:style>
  <w:style w:type="paragraph" w:customStyle="1" w:styleId="59993790A493437CA8D600B8D1982C9A">
    <w:name w:val="59993790A493437CA8D600B8D1982C9A"/>
    <w:rsid w:val="00DC3E0A"/>
  </w:style>
  <w:style w:type="paragraph" w:customStyle="1" w:styleId="A08D1A42A5C44319BA73971C8B461502">
    <w:name w:val="A08D1A42A5C44319BA73971C8B461502"/>
    <w:rsid w:val="00DC3E0A"/>
  </w:style>
  <w:style w:type="paragraph" w:customStyle="1" w:styleId="9A3F7741CA1E43C182C006E8D21E376A">
    <w:name w:val="9A3F7741CA1E43C182C006E8D21E376A"/>
    <w:rsid w:val="00DC3E0A"/>
  </w:style>
  <w:style w:type="paragraph" w:customStyle="1" w:styleId="AC5A860AB1F344B0822B2EE05B91DAFB">
    <w:name w:val="AC5A860AB1F344B0822B2EE05B91DAFB"/>
    <w:rsid w:val="00DC3E0A"/>
  </w:style>
  <w:style w:type="paragraph" w:customStyle="1" w:styleId="81FF5D31902F4B44AC65935C80C5D2C8">
    <w:name w:val="81FF5D31902F4B44AC65935C80C5D2C8"/>
    <w:rsid w:val="00DC3E0A"/>
  </w:style>
  <w:style w:type="paragraph" w:customStyle="1" w:styleId="80FA20E45AE848468920337F3B1570B1">
    <w:name w:val="80FA20E45AE848468920337F3B1570B1"/>
    <w:rsid w:val="00DC3E0A"/>
  </w:style>
  <w:style w:type="paragraph" w:customStyle="1" w:styleId="EBDBCED98F8743B298D7045300211B6D">
    <w:name w:val="EBDBCED98F8743B298D7045300211B6D"/>
    <w:rsid w:val="00DC3E0A"/>
  </w:style>
  <w:style w:type="paragraph" w:customStyle="1" w:styleId="4138583F8F9C485E8D22B7F1474A8838">
    <w:name w:val="4138583F8F9C485E8D22B7F1474A8838"/>
    <w:rsid w:val="00DC3E0A"/>
  </w:style>
  <w:style w:type="paragraph" w:customStyle="1" w:styleId="0D4D7F5A25384675A578FBBAC4527D22">
    <w:name w:val="0D4D7F5A25384675A578FBBAC4527D22"/>
    <w:rsid w:val="003A419C"/>
  </w:style>
  <w:style w:type="paragraph" w:customStyle="1" w:styleId="F4AAFE76FD7A41A1AF06915CC20A0FF6">
    <w:name w:val="F4AAFE76FD7A41A1AF06915CC20A0FF6"/>
    <w:rsid w:val="003A419C"/>
  </w:style>
  <w:style w:type="paragraph" w:customStyle="1" w:styleId="1FBBC766CED2449CA631AC60BA920AB4">
    <w:name w:val="1FBBC766CED2449CA631AC60BA920AB4"/>
    <w:rsid w:val="00F006B3"/>
  </w:style>
  <w:style w:type="paragraph" w:customStyle="1" w:styleId="796976B972E646EA9A20AE4786FC68EA">
    <w:name w:val="796976B972E646EA9A20AE4786FC68EA"/>
    <w:rsid w:val="00F006B3"/>
  </w:style>
  <w:style w:type="paragraph" w:customStyle="1" w:styleId="90768E50284442C2A5DA6630BA4E2C00">
    <w:name w:val="90768E50284442C2A5DA6630BA4E2C00"/>
    <w:rsid w:val="00FE7A64"/>
  </w:style>
  <w:style w:type="paragraph" w:customStyle="1" w:styleId="1E23526AF8684F318202FC5B438CBA23">
    <w:name w:val="1E23526AF8684F318202FC5B438CBA23"/>
    <w:rsid w:val="0006697D"/>
  </w:style>
  <w:style w:type="paragraph" w:customStyle="1" w:styleId="4E7E03CE548C48C7898896F759197D66">
    <w:name w:val="4E7E03CE548C48C7898896F759197D66"/>
    <w:rsid w:val="0006697D"/>
  </w:style>
  <w:style w:type="paragraph" w:customStyle="1" w:styleId="A32B2C2194F74A158593807C577435B4">
    <w:name w:val="A32B2C2194F74A158593807C577435B4"/>
    <w:rsid w:val="0006697D"/>
  </w:style>
  <w:style w:type="paragraph" w:customStyle="1" w:styleId="98B789A23F814D16BD7C8ECDB21551EC">
    <w:name w:val="98B789A23F814D16BD7C8ECDB21551EC"/>
    <w:rsid w:val="0006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9BA26-025E-4651-9E97-0152614F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25371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</dc:creator>
  <cp:lastModifiedBy>Proprietaire</cp:lastModifiedBy>
  <cp:revision>76</cp:revision>
  <cp:lastPrinted>2020-09-09T09:18:00Z</cp:lastPrinted>
  <dcterms:created xsi:type="dcterms:W3CDTF">2019-12-17T14:28:00Z</dcterms:created>
  <dcterms:modified xsi:type="dcterms:W3CDTF">2022-03-31T13:44:00Z</dcterms:modified>
</cp:coreProperties>
</file>